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32BE" w14:textId="77777777" w:rsidR="002B7435" w:rsidRDefault="002B7435" w:rsidP="00AF6E08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52"/>
          <w:szCs w:val="28"/>
        </w:rPr>
      </w:pPr>
      <w:r>
        <w:rPr>
          <w:rFonts w:ascii="Calibri" w:hAnsi="Calibri"/>
          <w:b/>
          <w:i/>
          <w:sz w:val="52"/>
          <w:szCs w:val="28"/>
        </w:rPr>
        <w:t>Board of Library Trustees</w:t>
      </w:r>
    </w:p>
    <w:p w14:paraId="58747E19" w14:textId="1913AF3B" w:rsidR="006574B6" w:rsidRPr="002B7435" w:rsidRDefault="006574B6" w:rsidP="00AF6E08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52"/>
          <w:szCs w:val="28"/>
        </w:rPr>
      </w:pPr>
      <w:bookmarkStart w:id="0" w:name="_GoBack"/>
      <w:bookmarkEnd w:id="0"/>
      <w:r w:rsidRPr="002B7435">
        <w:rPr>
          <w:rFonts w:ascii="Calibri" w:hAnsi="Calibri"/>
          <w:b/>
          <w:i/>
          <w:sz w:val="52"/>
          <w:szCs w:val="28"/>
        </w:rPr>
        <w:t>20</w:t>
      </w:r>
      <w:r w:rsidR="000D6EE0" w:rsidRPr="002B7435">
        <w:rPr>
          <w:rFonts w:ascii="Calibri" w:hAnsi="Calibri"/>
          <w:b/>
          <w:i/>
          <w:sz w:val="52"/>
          <w:szCs w:val="28"/>
        </w:rPr>
        <w:t>2</w:t>
      </w:r>
      <w:r w:rsidR="00054C53" w:rsidRPr="002B7435">
        <w:rPr>
          <w:rFonts w:ascii="Calibri" w:hAnsi="Calibri"/>
          <w:b/>
          <w:i/>
          <w:sz w:val="52"/>
          <w:szCs w:val="28"/>
        </w:rPr>
        <w:t>3</w:t>
      </w:r>
      <w:r w:rsidRPr="002B7435">
        <w:rPr>
          <w:rFonts w:ascii="Calibri" w:hAnsi="Calibri"/>
          <w:b/>
          <w:i/>
          <w:sz w:val="52"/>
          <w:szCs w:val="28"/>
        </w:rPr>
        <w:t xml:space="preserve"> Regular Meeting Schedule</w:t>
      </w:r>
    </w:p>
    <w:p w14:paraId="08167ACC" w14:textId="24D18E5A" w:rsidR="006574B6" w:rsidRPr="002B7435" w:rsidRDefault="006574B6" w:rsidP="00AF6E08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48"/>
          <w:szCs w:val="28"/>
        </w:rPr>
      </w:pPr>
      <w:r w:rsidRPr="002B7435">
        <w:rPr>
          <w:rFonts w:ascii="Calibri" w:hAnsi="Calibri"/>
          <w:b/>
          <w:i/>
          <w:sz w:val="48"/>
          <w:szCs w:val="28"/>
        </w:rPr>
        <w:t>1</w:t>
      </w:r>
      <w:r w:rsidRPr="002B7435">
        <w:rPr>
          <w:rFonts w:ascii="Calibri" w:hAnsi="Calibri"/>
          <w:b/>
          <w:i/>
          <w:sz w:val="48"/>
          <w:szCs w:val="28"/>
          <w:vertAlign w:val="superscript"/>
        </w:rPr>
        <w:t>st</w:t>
      </w:r>
      <w:r w:rsidRPr="002B7435">
        <w:rPr>
          <w:rFonts w:ascii="Calibri" w:hAnsi="Calibri"/>
          <w:b/>
          <w:i/>
          <w:sz w:val="48"/>
          <w:szCs w:val="28"/>
        </w:rPr>
        <w:t xml:space="preserve"> Wednesday Dates</w:t>
      </w:r>
      <w:r w:rsidR="00684EC7" w:rsidRPr="002B7435">
        <w:rPr>
          <w:rFonts w:ascii="Calibri" w:hAnsi="Calibri"/>
          <w:b/>
          <w:i/>
          <w:sz w:val="48"/>
          <w:szCs w:val="28"/>
        </w:rPr>
        <w:t xml:space="preserve"> </w:t>
      </w:r>
      <w:r w:rsidR="00684EC7" w:rsidRPr="002B7435">
        <w:rPr>
          <w:rFonts w:ascii="Calibri" w:hAnsi="Calibri"/>
          <w:sz w:val="48"/>
          <w:szCs w:val="28"/>
        </w:rPr>
        <w:t>(unless marked*)</w:t>
      </w:r>
    </w:p>
    <w:p w14:paraId="6171A54C" w14:textId="77777777" w:rsidR="006574B6" w:rsidRPr="002B7435" w:rsidRDefault="006574B6" w:rsidP="00AF6E08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52"/>
          <w:szCs w:val="96"/>
        </w:rPr>
      </w:pPr>
    </w:p>
    <w:p w14:paraId="5001B6A3" w14:textId="0CF2B875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January </w:t>
      </w:r>
      <w:r w:rsidR="00054C53" w:rsidRPr="002B7435">
        <w:rPr>
          <w:rFonts w:ascii="Calibri" w:hAnsi="Calibri" w:cs="Arial"/>
          <w:sz w:val="52"/>
          <w:szCs w:val="28"/>
        </w:rPr>
        <w:t>4, 2023</w:t>
      </w:r>
    </w:p>
    <w:p w14:paraId="6CC85EAF" w14:textId="569B24EA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February </w:t>
      </w:r>
      <w:r w:rsidR="00054C53" w:rsidRPr="002B7435">
        <w:rPr>
          <w:rFonts w:ascii="Calibri" w:hAnsi="Calibri" w:cs="Arial"/>
          <w:sz w:val="52"/>
          <w:szCs w:val="28"/>
        </w:rPr>
        <w:t>1</w:t>
      </w:r>
      <w:r w:rsidR="00816128" w:rsidRPr="002B7435">
        <w:rPr>
          <w:rFonts w:ascii="Calibri" w:hAnsi="Calibri" w:cs="Arial"/>
          <w:sz w:val="52"/>
          <w:szCs w:val="28"/>
        </w:rPr>
        <w:t>, 202</w:t>
      </w:r>
      <w:r w:rsidR="00054C53" w:rsidRPr="002B7435">
        <w:rPr>
          <w:rFonts w:ascii="Calibri" w:hAnsi="Calibri" w:cs="Arial"/>
          <w:sz w:val="52"/>
          <w:szCs w:val="28"/>
        </w:rPr>
        <w:t>23</w:t>
      </w:r>
    </w:p>
    <w:p w14:paraId="5DE546C0" w14:textId="18E3F8A1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b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March </w:t>
      </w:r>
      <w:r w:rsidR="00054C53" w:rsidRPr="002B7435">
        <w:rPr>
          <w:rFonts w:ascii="Calibri" w:hAnsi="Calibri" w:cs="Arial"/>
          <w:sz w:val="52"/>
          <w:szCs w:val="28"/>
        </w:rPr>
        <w:t>1</w:t>
      </w:r>
      <w:r w:rsidR="00816128"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2198AF99" w14:textId="4ECBD845" w:rsidR="00054C53" w:rsidRPr="002B7435" w:rsidRDefault="008C10BB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i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April </w:t>
      </w:r>
      <w:r w:rsidR="0050553A" w:rsidRPr="002B7435">
        <w:rPr>
          <w:rFonts w:ascii="Calibri" w:hAnsi="Calibri" w:cs="Arial"/>
          <w:sz w:val="52"/>
          <w:szCs w:val="28"/>
        </w:rPr>
        <w:t>19</w:t>
      </w:r>
      <w:r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  <w:r w:rsidR="00D95D30" w:rsidRPr="002B7435">
        <w:rPr>
          <w:rFonts w:ascii="Calibri" w:hAnsi="Calibri" w:cs="Arial"/>
          <w:sz w:val="52"/>
          <w:szCs w:val="28"/>
        </w:rPr>
        <w:t xml:space="preserve"> </w:t>
      </w:r>
      <w:r w:rsidR="0050553A" w:rsidRPr="002B7435">
        <w:rPr>
          <w:rFonts w:ascii="Calibri" w:hAnsi="Calibri" w:cs="Arial"/>
          <w:sz w:val="52"/>
          <w:szCs w:val="28"/>
        </w:rPr>
        <w:t>*</w:t>
      </w:r>
    </w:p>
    <w:p w14:paraId="5F406382" w14:textId="54108554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May </w:t>
      </w:r>
      <w:r w:rsidR="00054C53" w:rsidRPr="002B7435">
        <w:rPr>
          <w:rFonts w:ascii="Calibri" w:hAnsi="Calibri" w:cs="Arial"/>
          <w:sz w:val="52"/>
          <w:szCs w:val="28"/>
        </w:rPr>
        <w:t>3</w:t>
      </w:r>
      <w:r w:rsidR="008C10BB"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443658A7" w14:textId="18D7BD29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June </w:t>
      </w:r>
      <w:r w:rsidR="00054C53" w:rsidRPr="002B7435">
        <w:rPr>
          <w:rFonts w:ascii="Calibri" w:hAnsi="Calibri" w:cs="Arial"/>
          <w:sz w:val="52"/>
          <w:szCs w:val="28"/>
        </w:rPr>
        <w:t>7</w:t>
      </w:r>
      <w:r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73F3E41E" w14:textId="278098F9" w:rsidR="006574B6" w:rsidRPr="002B7435" w:rsidRDefault="008C10BB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July </w:t>
      </w:r>
      <w:r w:rsidR="00054C53" w:rsidRPr="002B7435">
        <w:rPr>
          <w:rFonts w:ascii="Calibri" w:hAnsi="Calibri" w:cs="Arial"/>
          <w:sz w:val="52"/>
          <w:szCs w:val="28"/>
        </w:rPr>
        <w:t>5</w:t>
      </w:r>
      <w:r w:rsidR="009421F7"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6E8350DA" w14:textId="7D34BBC9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>{No meeting in August}</w:t>
      </w:r>
    </w:p>
    <w:p w14:paraId="3EC1A212" w14:textId="0B796273" w:rsidR="006574B6" w:rsidRPr="002B7435" w:rsidRDefault="006574B6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September </w:t>
      </w:r>
      <w:r w:rsidR="00054C53" w:rsidRPr="002B7435">
        <w:rPr>
          <w:rFonts w:ascii="Calibri" w:hAnsi="Calibri" w:cs="Arial"/>
          <w:sz w:val="52"/>
          <w:szCs w:val="28"/>
        </w:rPr>
        <w:t>6</w:t>
      </w:r>
      <w:r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25737584" w14:textId="4AC28F06" w:rsidR="006574B6" w:rsidRPr="002B7435" w:rsidRDefault="00C13C42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i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October </w:t>
      </w:r>
      <w:r w:rsidR="00054C53" w:rsidRPr="002B7435">
        <w:rPr>
          <w:rFonts w:ascii="Calibri" w:hAnsi="Calibri" w:cs="Arial"/>
          <w:sz w:val="52"/>
          <w:szCs w:val="28"/>
        </w:rPr>
        <w:t>4</w:t>
      </w:r>
      <w:r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59700EC9" w14:textId="24F5AA54" w:rsidR="006574B6" w:rsidRPr="002B7435" w:rsidRDefault="0058368C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28"/>
        </w:rPr>
      </w:pPr>
      <w:r w:rsidRPr="002B7435">
        <w:rPr>
          <w:rFonts w:ascii="Calibri" w:hAnsi="Calibri" w:cs="Arial"/>
          <w:sz w:val="52"/>
          <w:szCs w:val="28"/>
        </w:rPr>
        <w:t xml:space="preserve">November </w:t>
      </w:r>
      <w:r w:rsidR="00054C53" w:rsidRPr="002B7435">
        <w:rPr>
          <w:rFonts w:ascii="Calibri" w:hAnsi="Calibri" w:cs="Arial"/>
          <w:sz w:val="52"/>
          <w:szCs w:val="28"/>
        </w:rPr>
        <w:t>1</w:t>
      </w:r>
      <w:r w:rsidR="00635426" w:rsidRPr="002B7435">
        <w:rPr>
          <w:rFonts w:ascii="Calibri" w:hAnsi="Calibri" w:cs="Arial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sz w:val="52"/>
          <w:szCs w:val="28"/>
        </w:rPr>
        <w:t>2023</w:t>
      </w:r>
    </w:p>
    <w:p w14:paraId="3AF419F3" w14:textId="6B14FD5C" w:rsidR="006574B6" w:rsidRPr="002B7435" w:rsidRDefault="00D91AE5" w:rsidP="00AF6E08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color w:val="000000"/>
          <w:sz w:val="52"/>
          <w:szCs w:val="28"/>
        </w:rPr>
      </w:pPr>
      <w:r w:rsidRPr="002B7435">
        <w:rPr>
          <w:rFonts w:ascii="Calibri" w:hAnsi="Calibri" w:cs="Arial"/>
          <w:color w:val="000000"/>
          <w:sz w:val="52"/>
          <w:szCs w:val="28"/>
        </w:rPr>
        <w:t xml:space="preserve">December </w:t>
      </w:r>
      <w:r w:rsidR="00054C53" w:rsidRPr="002B7435">
        <w:rPr>
          <w:rFonts w:ascii="Calibri" w:hAnsi="Calibri" w:cs="Arial"/>
          <w:color w:val="000000"/>
          <w:sz w:val="52"/>
          <w:szCs w:val="28"/>
        </w:rPr>
        <w:t>6</w:t>
      </w:r>
      <w:r w:rsidRPr="002B7435">
        <w:rPr>
          <w:rFonts w:ascii="Calibri" w:hAnsi="Calibri" w:cs="Arial"/>
          <w:color w:val="000000"/>
          <w:sz w:val="52"/>
          <w:szCs w:val="28"/>
        </w:rPr>
        <w:t xml:space="preserve">, </w:t>
      </w:r>
      <w:r w:rsidR="00054C53" w:rsidRPr="002B7435">
        <w:rPr>
          <w:rFonts w:ascii="Calibri" w:hAnsi="Calibri" w:cs="Arial"/>
          <w:color w:val="000000"/>
          <w:sz w:val="52"/>
          <w:szCs w:val="28"/>
        </w:rPr>
        <w:t>2023</w:t>
      </w:r>
    </w:p>
    <w:p w14:paraId="41944C74" w14:textId="77777777" w:rsidR="006574B6" w:rsidRPr="002B7435" w:rsidRDefault="006574B6" w:rsidP="00AF6E08">
      <w:pPr>
        <w:tabs>
          <w:tab w:val="left" w:pos="4140"/>
        </w:tabs>
        <w:spacing w:after="240"/>
        <w:ind w:left="-86" w:right="-86"/>
        <w:jc w:val="center"/>
        <w:rPr>
          <w:rFonts w:ascii="Calibri" w:hAnsi="Calibri" w:cs="Arial"/>
          <w:sz w:val="20"/>
          <w:szCs w:val="28"/>
        </w:rPr>
      </w:pPr>
    </w:p>
    <w:sectPr w:rsidR="006574B6" w:rsidRPr="002B7435" w:rsidSect="002B7435">
      <w:headerReference w:type="default" r:id="rId7"/>
      <w:footerReference w:type="first" r:id="rId8"/>
      <w:footnotePr>
        <w:numFmt w:val="chicago"/>
        <w:numRestart w:val="eachPage"/>
      </w:footnotePr>
      <w:pgSz w:w="12240" w:h="15840" w:code="1"/>
      <w:pgMar w:top="1080" w:right="1260" w:bottom="1080" w:left="126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2557" w14:textId="77777777" w:rsidR="00483CC6" w:rsidRDefault="00483CC6">
      <w:r>
        <w:separator/>
      </w:r>
    </w:p>
  </w:endnote>
  <w:endnote w:type="continuationSeparator" w:id="0">
    <w:p w14:paraId="0F27CA63" w14:textId="77777777" w:rsidR="00483CC6" w:rsidRDefault="004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CEAF" w14:textId="1B1E21F9" w:rsidR="00FC6607" w:rsidRPr="0080171B" w:rsidRDefault="00D4271E" w:rsidP="002D02B3">
    <w:pPr>
      <w:pStyle w:val="Footer"/>
      <w:rPr>
        <w:vanish/>
      </w:rPr>
    </w:pPr>
    <w:r w:rsidRPr="0080171B">
      <w:rPr>
        <w:vanish/>
      </w:rPr>
      <w:t xml:space="preserve">Approved by Board of Library Trustees on </w:t>
    </w:r>
    <w:r w:rsidR="00477309">
      <w:rPr>
        <w:vanish/>
      </w:rPr>
      <w:t>October _, 2022</w:t>
    </w:r>
    <w:r w:rsidR="00B049C5">
      <w:rPr>
        <w:vanish/>
      </w:rPr>
      <w:t xml:space="preserve"> </w:t>
    </w:r>
    <w:r w:rsidRPr="0080171B">
      <w:rPr>
        <w:vanish/>
      </w:rPr>
      <w:t>by resolution #</w:t>
    </w:r>
    <w:r w:rsidR="00E13CE5">
      <w:rPr>
        <w:vanish/>
      </w:rPr>
      <w:t>2</w:t>
    </w:r>
    <w:r w:rsidR="00477309">
      <w:rPr>
        <w:vanish/>
      </w:rPr>
      <w:t>2-___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9932" w14:textId="77777777" w:rsidR="00483CC6" w:rsidRDefault="00483CC6">
      <w:r>
        <w:separator/>
      </w:r>
    </w:p>
  </w:footnote>
  <w:footnote w:type="continuationSeparator" w:id="0">
    <w:p w14:paraId="2F20239A" w14:textId="77777777" w:rsidR="00483CC6" w:rsidRDefault="0048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3A310A" w14:paraId="5B13A179" w14:textId="77777777" w:rsidTr="004D51A1">
      <w:trPr>
        <w:jc w:val="center"/>
      </w:trPr>
      <w:tc>
        <w:tcPr>
          <w:tcW w:w="9720" w:type="dxa"/>
        </w:tcPr>
        <w:p w14:paraId="0D4A1FCE" w14:textId="13C55386" w:rsidR="00B61B87" w:rsidRDefault="001F25B1" w:rsidP="001F25B1">
          <w:pPr>
            <w:pStyle w:val="Header"/>
            <w:tabs>
              <w:tab w:val="left" w:pos="3954"/>
              <w:tab w:val="left" w:pos="5841"/>
            </w:tabs>
            <w:jc w:val="center"/>
            <w:rPr>
              <w:rFonts w:ascii="Courier New" w:hAnsi="Courier New" w:cs="Courier New"/>
              <w:sz w:val="22"/>
            </w:rPr>
          </w:pPr>
          <w:bookmarkStart w:id="1" w:name="TITUS3HeaderPrimary"/>
          <w:r w:rsidRPr="001F25B1">
            <w:rPr>
              <w:rFonts w:ascii="Courier New" w:hAnsi="Courier New" w:cs="Courier New"/>
              <w:color w:val="000000"/>
              <w:sz w:val="17"/>
            </w:rPr>
            <w:t>  </w:t>
          </w:r>
          <w:bookmarkEnd w:id="1"/>
        </w:p>
        <w:p w14:paraId="5725AABB" w14:textId="05CFBB1E" w:rsidR="003A310A" w:rsidRPr="0020720F" w:rsidRDefault="003A310A" w:rsidP="003A310A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  <w:sz w:val="22"/>
            </w:rPr>
          </w:pPr>
          <w:r>
            <w:rPr>
              <w:rFonts w:ascii="Courier New" w:hAnsi="Courier New" w:cs="Courier New"/>
              <w:sz w:val="22"/>
            </w:rPr>
            <w:t>Attachment #2</w:t>
          </w:r>
        </w:p>
      </w:tc>
    </w:tr>
  </w:tbl>
  <w:p w14:paraId="1B267B1F" w14:textId="77777777" w:rsidR="003A310A" w:rsidRPr="00D4271E" w:rsidRDefault="003A310A" w:rsidP="003A310A">
    <w:pPr>
      <w:pStyle w:val="Header"/>
    </w:pPr>
  </w:p>
  <w:p w14:paraId="2E4E17C6" w14:textId="77777777" w:rsidR="003A310A" w:rsidRPr="003A310A" w:rsidRDefault="003A310A" w:rsidP="003A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94F"/>
    <w:multiLevelType w:val="hybridMultilevel"/>
    <w:tmpl w:val="A46E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03"/>
    <w:rsid w:val="00003289"/>
    <w:rsid w:val="00054C53"/>
    <w:rsid w:val="00071093"/>
    <w:rsid w:val="000C5DA9"/>
    <w:rsid w:val="000D04F8"/>
    <w:rsid w:val="000D6EE0"/>
    <w:rsid w:val="000F133F"/>
    <w:rsid w:val="00150450"/>
    <w:rsid w:val="00152256"/>
    <w:rsid w:val="00167873"/>
    <w:rsid w:val="00185EA7"/>
    <w:rsid w:val="001B3A41"/>
    <w:rsid w:val="001E21BF"/>
    <w:rsid w:val="001E5E9E"/>
    <w:rsid w:val="001F25B1"/>
    <w:rsid w:val="00204924"/>
    <w:rsid w:val="0020720F"/>
    <w:rsid w:val="0022436D"/>
    <w:rsid w:val="00264966"/>
    <w:rsid w:val="002A6010"/>
    <w:rsid w:val="002B71E8"/>
    <w:rsid w:val="002B7435"/>
    <w:rsid w:val="002D5B24"/>
    <w:rsid w:val="00315FDC"/>
    <w:rsid w:val="00332784"/>
    <w:rsid w:val="003A310A"/>
    <w:rsid w:val="003A384B"/>
    <w:rsid w:val="003D2558"/>
    <w:rsid w:val="003D4274"/>
    <w:rsid w:val="00415CAD"/>
    <w:rsid w:val="00462DB2"/>
    <w:rsid w:val="00464588"/>
    <w:rsid w:val="00477309"/>
    <w:rsid w:val="00483CC6"/>
    <w:rsid w:val="004D5142"/>
    <w:rsid w:val="004F3418"/>
    <w:rsid w:val="0050553A"/>
    <w:rsid w:val="005513B0"/>
    <w:rsid w:val="00561D57"/>
    <w:rsid w:val="0058368C"/>
    <w:rsid w:val="00602D03"/>
    <w:rsid w:val="00623565"/>
    <w:rsid w:val="00635426"/>
    <w:rsid w:val="00644551"/>
    <w:rsid w:val="006574B6"/>
    <w:rsid w:val="00684EC7"/>
    <w:rsid w:val="00730755"/>
    <w:rsid w:val="00746D70"/>
    <w:rsid w:val="0075210C"/>
    <w:rsid w:val="007900DC"/>
    <w:rsid w:val="007C0770"/>
    <w:rsid w:val="008140C7"/>
    <w:rsid w:val="00814FD4"/>
    <w:rsid w:val="00816128"/>
    <w:rsid w:val="008369A1"/>
    <w:rsid w:val="00843BAF"/>
    <w:rsid w:val="008661DE"/>
    <w:rsid w:val="00886EDF"/>
    <w:rsid w:val="008C10BB"/>
    <w:rsid w:val="008D164F"/>
    <w:rsid w:val="008E37E6"/>
    <w:rsid w:val="008E7E4A"/>
    <w:rsid w:val="00933C20"/>
    <w:rsid w:val="009421F7"/>
    <w:rsid w:val="00976239"/>
    <w:rsid w:val="00995946"/>
    <w:rsid w:val="009A0AF7"/>
    <w:rsid w:val="00A3355D"/>
    <w:rsid w:val="00A85DC4"/>
    <w:rsid w:val="00AA41E2"/>
    <w:rsid w:val="00AF6E08"/>
    <w:rsid w:val="00B049C5"/>
    <w:rsid w:val="00B16DAB"/>
    <w:rsid w:val="00B5226F"/>
    <w:rsid w:val="00B61B87"/>
    <w:rsid w:val="00C13C42"/>
    <w:rsid w:val="00C62FF6"/>
    <w:rsid w:val="00C90822"/>
    <w:rsid w:val="00C940FD"/>
    <w:rsid w:val="00CB7AC5"/>
    <w:rsid w:val="00CC7BA5"/>
    <w:rsid w:val="00D01ADC"/>
    <w:rsid w:val="00D4271E"/>
    <w:rsid w:val="00D4366D"/>
    <w:rsid w:val="00D62BC8"/>
    <w:rsid w:val="00D64923"/>
    <w:rsid w:val="00D72B70"/>
    <w:rsid w:val="00D769C9"/>
    <w:rsid w:val="00D86CCA"/>
    <w:rsid w:val="00D879CC"/>
    <w:rsid w:val="00D91AE5"/>
    <w:rsid w:val="00D95D30"/>
    <w:rsid w:val="00DB5BA1"/>
    <w:rsid w:val="00DB7129"/>
    <w:rsid w:val="00E05974"/>
    <w:rsid w:val="00E13CE5"/>
    <w:rsid w:val="00E3551E"/>
    <w:rsid w:val="00E4780D"/>
    <w:rsid w:val="00E95034"/>
    <w:rsid w:val="00EF5E10"/>
    <w:rsid w:val="00F22075"/>
    <w:rsid w:val="00F258C2"/>
    <w:rsid w:val="00F45E01"/>
    <w:rsid w:val="00F47410"/>
    <w:rsid w:val="00F53B0B"/>
    <w:rsid w:val="00F85B66"/>
    <w:rsid w:val="00FB4694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0EE042F2"/>
  <w15:docId w15:val="{BBEE1E15-8309-46C1-BB2A-AB1F39D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B2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D5B24"/>
    <w:pPr>
      <w:keepNext/>
      <w:outlineLvl w:val="0"/>
    </w:pPr>
    <w:rPr>
      <w:b/>
      <w:spacing w:val="12"/>
      <w:sz w:val="16"/>
    </w:rPr>
  </w:style>
  <w:style w:type="paragraph" w:styleId="Heading2">
    <w:name w:val="heading 2"/>
    <w:basedOn w:val="Normal"/>
    <w:next w:val="Normal"/>
    <w:qFormat/>
    <w:rsid w:val="002D5B24"/>
    <w:pPr>
      <w:keepNext/>
      <w:ind w:left="360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B24"/>
    <w:pPr>
      <w:tabs>
        <w:tab w:val="right" w:pos="9360"/>
      </w:tabs>
    </w:pPr>
    <w:rPr>
      <w:sz w:val="18"/>
    </w:rPr>
  </w:style>
  <w:style w:type="paragraph" w:styleId="Footer">
    <w:name w:val="footer"/>
    <w:basedOn w:val="Normal"/>
    <w:link w:val="FooterChar"/>
    <w:rsid w:val="002D5B24"/>
    <w:pPr>
      <w:tabs>
        <w:tab w:val="center" w:pos="4320"/>
        <w:tab w:val="right" w:pos="8640"/>
      </w:tabs>
      <w:jc w:val="center"/>
    </w:pPr>
    <w:rPr>
      <w:sz w:val="18"/>
    </w:rPr>
  </w:style>
  <w:style w:type="character" w:styleId="Hyperlink">
    <w:name w:val="Hyperlink"/>
    <w:basedOn w:val="DefaultParagraphFont"/>
    <w:semiHidden/>
    <w:rsid w:val="002D5B24"/>
    <w:rPr>
      <w:rFonts w:ascii="Arial" w:hAnsi="Arial"/>
      <w:color w:val="0000FF"/>
      <w:u w:val="single"/>
    </w:rPr>
  </w:style>
  <w:style w:type="paragraph" w:styleId="HTMLPreformatted">
    <w:name w:val="HTML Preformatted"/>
    <w:basedOn w:val="Normal"/>
    <w:semiHidden/>
    <w:rsid w:val="002D5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semiHidden/>
    <w:rsid w:val="002D5B24"/>
    <w:rPr>
      <w:rFonts w:ascii="Arial" w:hAnsi="Arial"/>
    </w:rPr>
  </w:style>
  <w:style w:type="paragraph" w:customStyle="1" w:styleId="Heading">
    <w:name w:val="Heading"/>
    <w:basedOn w:val="Normal"/>
    <w:next w:val="BodyText"/>
    <w:rsid w:val="002D5B24"/>
    <w:rPr>
      <w:u w:val="single"/>
    </w:rPr>
  </w:style>
  <w:style w:type="paragraph" w:customStyle="1" w:styleId="InsideAddress">
    <w:name w:val="Inside Address"/>
    <w:basedOn w:val="Header"/>
    <w:rsid w:val="002D5B24"/>
    <w:pPr>
      <w:keepLines/>
    </w:pPr>
  </w:style>
  <w:style w:type="paragraph" w:styleId="Closing">
    <w:name w:val="Closing"/>
    <w:basedOn w:val="Normal"/>
    <w:next w:val="Signature"/>
    <w:semiHidden/>
    <w:rsid w:val="002D5B24"/>
    <w:pPr>
      <w:spacing w:after="960"/>
    </w:pPr>
  </w:style>
  <w:style w:type="paragraph" w:styleId="Salutation">
    <w:name w:val="Salutation"/>
    <w:basedOn w:val="Normal"/>
    <w:next w:val="Normal"/>
    <w:semiHidden/>
    <w:rsid w:val="002D5B24"/>
  </w:style>
  <w:style w:type="paragraph" w:styleId="BodyText">
    <w:name w:val="Body Text"/>
    <w:basedOn w:val="Normal"/>
    <w:link w:val="BodyTextChar"/>
    <w:semiHidden/>
    <w:rsid w:val="002D5B24"/>
    <w:pPr>
      <w:spacing w:after="240"/>
    </w:pPr>
  </w:style>
  <w:style w:type="paragraph" w:customStyle="1" w:styleId="EndNotation">
    <w:name w:val="End Notation"/>
    <w:basedOn w:val="Header"/>
    <w:rsid w:val="002D5B24"/>
  </w:style>
  <w:style w:type="paragraph" w:styleId="Signature">
    <w:name w:val="Signature"/>
    <w:basedOn w:val="Normal"/>
    <w:semiHidden/>
    <w:rsid w:val="002D5B24"/>
    <w:pPr>
      <w:ind w:left="4320"/>
    </w:pPr>
  </w:style>
  <w:style w:type="paragraph" w:customStyle="1" w:styleId="CC">
    <w:name w:val="CC"/>
    <w:basedOn w:val="Header"/>
    <w:rsid w:val="002D5B24"/>
    <w:pPr>
      <w:ind w:left="540" w:hanging="540"/>
    </w:pPr>
  </w:style>
  <w:style w:type="paragraph" w:customStyle="1" w:styleId="CCLine2">
    <w:name w:val="CC Line 2"/>
    <w:basedOn w:val="Header"/>
    <w:rsid w:val="002D5B24"/>
    <w:pPr>
      <w:ind w:left="540"/>
    </w:pPr>
  </w:style>
  <w:style w:type="character" w:styleId="PageNumber">
    <w:name w:val="page number"/>
    <w:basedOn w:val="DefaultParagraphFont"/>
    <w:rsid w:val="002D5B24"/>
    <w:rPr>
      <w:rFonts w:ascii="Arial" w:hAnsi="Arial"/>
    </w:rPr>
  </w:style>
  <w:style w:type="character" w:customStyle="1" w:styleId="FooterPath">
    <w:name w:val="Footer Path"/>
    <w:basedOn w:val="DefaultParagraphFont"/>
    <w:rsid w:val="002D5B24"/>
    <w:rPr>
      <w:rFonts w:ascii="Arial" w:hAnsi="Arial"/>
      <w:sz w:val="16"/>
    </w:rPr>
  </w:style>
  <w:style w:type="paragraph" w:customStyle="1" w:styleId="Calendar">
    <w:name w:val="Calendar"/>
    <w:basedOn w:val="Normal"/>
    <w:rsid w:val="002D5B24"/>
    <w:pPr>
      <w:ind w:left="5760"/>
    </w:pPr>
    <w:rPr>
      <w:caps/>
      <w:u w:val="single"/>
    </w:rPr>
  </w:style>
  <w:style w:type="paragraph" w:customStyle="1" w:styleId="MeetingDate">
    <w:name w:val="Meeting Date"/>
    <w:basedOn w:val="Normal"/>
    <w:rsid w:val="002D5B24"/>
    <w:pPr>
      <w:spacing w:after="240"/>
      <w:ind w:left="6480"/>
    </w:pPr>
  </w:style>
  <w:style w:type="paragraph" w:customStyle="1" w:styleId="ToLine">
    <w:name w:val="To Line"/>
    <w:basedOn w:val="Normal"/>
    <w:rsid w:val="002D5B24"/>
    <w:pPr>
      <w:tabs>
        <w:tab w:val="left" w:pos="720"/>
      </w:tabs>
      <w:spacing w:after="120"/>
      <w:ind w:left="720" w:hanging="720"/>
    </w:pPr>
  </w:style>
  <w:style w:type="paragraph" w:customStyle="1" w:styleId="FromLine">
    <w:name w:val="From Line"/>
    <w:basedOn w:val="Normal"/>
    <w:rsid w:val="002D5B24"/>
    <w:pPr>
      <w:tabs>
        <w:tab w:val="left" w:pos="1080"/>
      </w:tabs>
      <w:spacing w:after="120"/>
      <w:ind w:left="1080" w:hanging="1080"/>
    </w:pPr>
  </w:style>
  <w:style w:type="paragraph" w:customStyle="1" w:styleId="Subject">
    <w:name w:val="Subject"/>
    <w:basedOn w:val="Normal"/>
    <w:rsid w:val="002D5B24"/>
    <w:pPr>
      <w:tabs>
        <w:tab w:val="left" w:pos="1080"/>
      </w:tabs>
      <w:spacing w:after="360"/>
      <w:ind w:left="1080" w:hanging="1080"/>
    </w:pPr>
  </w:style>
  <w:style w:type="paragraph" w:customStyle="1" w:styleId="Approved">
    <w:name w:val="Approved"/>
    <w:basedOn w:val="Normal"/>
    <w:rsid w:val="002D5B24"/>
    <w:pPr>
      <w:keepNext/>
      <w:spacing w:before="120" w:after="720"/>
    </w:pPr>
    <w:rPr>
      <w:rFonts w:eastAsia="Times"/>
    </w:rPr>
  </w:style>
  <w:style w:type="paragraph" w:customStyle="1" w:styleId="FooterPage2">
    <w:name w:val="Footer Page 2"/>
    <w:basedOn w:val="Footer"/>
    <w:rsid w:val="002D5B24"/>
    <w:rPr>
      <w:sz w:val="24"/>
    </w:rPr>
  </w:style>
  <w:style w:type="character" w:styleId="FollowedHyperlink">
    <w:name w:val="FollowedHyperlink"/>
    <w:basedOn w:val="DefaultParagraphFont"/>
    <w:semiHidden/>
    <w:rsid w:val="002D5B24"/>
    <w:rPr>
      <w:rFonts w:ascii="Arial" w:hAnsi="Arial"/>
      <w:color w:val="800080"/>
      <w:u w:val="single"/>
    </w:rPr>
  </w:style>
  <w:style w:type="paragraph" w:customStyle="1" w:styleId="ResoText">
    <w:name w:val="Reso Text"/>
    <w:basedOn w:val="Normal"/>
    <w:rsid w:val="002D5B24"/>
    <w:pPr>
      <w:spacing w:after="240"/>
    </w:pPr>
    <w:rPr>
      <w:szCs w:val="24"/>
    </w:rPr>
  </w:style>
  <w:style w:type="paragraph" w:customStyle="1" w:styleId="ManualHeading1">
    <w:name w:val="Manual Heading 1"/>
    <w:basedOn w:val="TOC1"/>
    <w:rsid w:val="002D5B24"/>
    <w:pPr>
      <w:spacing w:before="360" w:after="360"/>
    </w:pPr>
    <w:rPr>
      <w:b/>
      <w:bCs/>
      <w:caps/>
      <w:szCs w:val="26"/>
      <w:u w:val="single"/>
    </w:rPr>
  </w:style>
  <w:style w:type="paragraph" w:styleId="TOC1">
    <w:name w:val="toc 1"/>
    <w:basedOn w:val="Normal"/>
    <w:next w:val="Normal"/>
    <w:autoRedefine/>
    <w:semiHidden/>
    <w:rsid w:val="002D5B24"/>
  </w:style>
  <w:style w:type="paragraph" w:styleId="BalloonText">
    <w:name w:val="Balloon Text"/>
    <w:basedOn w:val="Normal"/>
    <w:link w:val="BalloonTextChar"/>
    <w:uiPriority w:val="99"/>
    <w:semiHidden/>
    <w:unhideWhenUsed/>
    <w:rsid w:val="00F2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F258C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0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00DC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730755"/>
    <w:rPr>
      <w:color w:val="808080"/>
    </w:rPr>
  </w:style>
  <w:style w:type="character" w:customStyle="1" w:styleId="FooterChar">
    <w:name w:val="Footer Char"/>
    <w:basedOn w:val="DefaultParagraphFont"/>
    <w:link w:val="Footer"/>
    <w:rsid w:val="00D4271E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0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Report ##-##-####</vt:lpstr>
    </vt:vector>
  </TitlesOfParts>
  <Company>City of Berkeley</Company>
  <LinksUpToDate>false</LinksUpToDate>
  <CharactersWithSpaces>288</CharactersWithSpaces>
  <SharedDoc>false</SharedDoc>
  <HLinks>
    <vt:vector size="18" baseType="variant">
      <vt:variant>
        <vt:i4>5570649</vt:i4>
      </vt:variant>
      <vt:variant>
        <vt:i4>8</vt:i4>
      </vt:variant>
      <vt:variant>
        <vt:i4>0</vt:i4>
      </vt:variant>
      <vt:variant>
        <vt:i4>5</vt:i4>
      </vt:variant>
      <vt:variant>
        <vt:lpwstr>http://www.ci.berkeley.ca.us/manager</vt:lpwstr>
      </vt:variant>
      <vt:variant>
        <vt:lpwstr/>
      </vt:variant>
      <vt:variant>
        <vt:i4>3342349</vt:i4>
      </vt:variant>
      <vt:variant>
        <vt:i4>5</vt:i4>
      </vt:variant>
      <vt:variant>
        <vt:i4>0</vt:i4>
      </vt:variant>
      <vt:variant>
        <vt:i4>5</vt:i4>
      </vt:variant>
      <vt:variant>
        <vt:lpwstr>mailto:manager@CityofBerkeley.info</vt:lpwstr>
      </vt:variant>
      <vt:variant>
        <vt:lpwstr/>
      </vt:variant>
      <vt:variant>
        <vt:i4>8323127</vt:i4>
      </vt:variant>
      <vt:variant>
        <vt:i4>2441</vt:i4>
      </vt:variant>
      <vt:variant>
        <vt:i4>1025</vt:i4>
      </vt:variant>
      <vt:variant>
        <vt:i4>1</vt:i4>
      </vt:variant>
      <vt:variant>
        <vt:lpwstr>..\..\Administration\Logos\color logo backup.gif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Report ##-##-####</dc:title>
  <dc:subject>Action &amp; Consent</dc:subject>
  <dc:creator>Rose Johnson</dc:creator>
  <cp:keywords/>
  <cp:lastModifiedBy>Franklin, Eve</cp:lastModifiedBy>
  <cp:revision>3</cp:revision>
  <cp:lastPrinted>2021-10-07T02:10:00Z</cp:lastPrinted>
  <dcterms:created xsi:type="dcterms:W3CDTF">2022-12-02T17:47:00Z</dcterms:created>
  <dcterms:modified xsi:type="dcterms:W3CDTF">2022-12-28T20:42:00Z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bebfae12-d7e2-49b1-a544-b013e50c9b26</vt:lpwstr>
  </property>
  <property fmtid="{D5CDD505-2E9C-101B-9397-08002B2CF9AE}" pid="3" name="TitusCOBClassification">
    <vt:lpwstr>Internal</vt:lpwstr>
  </property>
  <property fmtid="{D5CDD505-2E9C-101B-9397-08002B2CF9AE}" pid="4" name="TitusVisualMarking">
    <vt:lpwstr>No</vt:lpwstr>
  </property>
</Properties>
</file>