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32" w:rsidRPr="00F14E13" w:rsidRDefault="003B1632" w:rsidP="003B16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PRELIMINARY MATTERS</w:t>
      </w:r>
    </w:p>
    <w:p w:rsidR="003B1632" w:rsidRPr="00F14E13" w:rsidRDefault="003B1632" w:rsidP="003B1632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 w:rsidRPr="00F14E13"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 w:rsidRPr="00F14E13"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3B1632" w:rsidRPr="00F14E13" w:rsidRDefault="003B1632" w:rsidP="003B1632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 xml:space="preserve">Call to Order: </w:t>
      </w:r>
      <w:r w:rsidR="00AE04E6">
        <w:rPr>
          <w:rFonts w:cs="Arial-BoldMT"/>
          <w:bCs/>
          <w:color w:val="000000" w:themeColor="text1"/>
        </w:rPr>
        <w:t>6:</w:t>
      </w:r>
      <w:r w:rsidR="00C06CEE">
        <w:rPr>
          <w:rFonts w:cs="Arial-BoldMT"/>
          <w:bCs/>
          <w:color w:val="000000" w:themeColor="text1"/>
        </w:rPr>
        <w:t>31</w:t>
      </w:r>
      <w:r w:rsidR="0060720E">
        <w:rPr>
          <w:rFonts w:cs="Arial-BoldMT"/>
          <w:bCs/>
          <w:color w:val="000000" w:themeColor="text1"/>
        </w:rPr>
        <w:t xml:space="preserve"> </w:t>
      </w:r>
      <w:r w:rsidR="007032C5">
        <w:rPr>
          <w:rFonts w:cs="Arial-BoldMT"/>
          <w:bCs/>
          <w:color w:val="000000" w:themeColor="text1"/>
        </w:rPr>
        <w:t>pm</w:t>
      </w:r>
      <w:r w:rsidRPr="000E673B">
        <w:rPr>
          <w:rFonts w:cs="Arial-BoldMT"/>
          <w:bCs/>
          <w:color w:val="000000" w:themeColor="text1"/>
        </w:rPr>
        <w:t>.</w:t>
      </w:r>
    </w:p>
    <w:p w:rsidR="003B1632" w:rsidRDefault="003B1632" w:rsidP="003B1632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 w:rsidRPr="00F14E13">
        <w:rPr>
          <w:rFonts w:cs="Arial-BoldMT"/>
          <w:bCs/>
          <w:color w:val="000000" w:themeColor="text1"/>
        </w:rPr>
        <w:t xml:space="preserve">Present:  </w:t>
      </w:r>
      <w:r w:rsidRPr="00F14E13">
        <w:rPr>
          <w:rFonts w:cs="ArialMT"/>
          <w:color w:val="000000" w:themeColor="text1"/>
        </w:rPr>
        <w:t xml:space="preserve">Trustees </w:t>
      </w:r>
      <w:r>
        <w:rPr>
          <w:rFonts w:cs="ArialMT"/>
          <w:color w:val="000000" w:themeColor="text1"/>
        </w:rPr>
        <w:t xml:space="preserve">Davenport, </w:t>
      </w:r>
      <w:r w:rsidR="00B457EE">
        <w:rPr>
          <w:rFonts w:cs="ArialMT"/>
          <w:color w:val="000000" w:themeColor="text1"/>
        </w:rPr>
        <w:t xml:space="preserve">Hahn, </w:t>
      </w:r>
      <w:r>
        <w:rPr>
          <w:rFonts w:cs="ArialMT"/>
          <w:color w:val="000000" w:themeColor="text1"/>
        </w:rPr>
        <w:t>Hunt</w:t>
      </w:r>
      <w:r w:rsidR="007032C5">
        <w:rPr>
          <w:rFonts w:cs="ArialMT"/>
          <w:color w:val="000000" w:themeColor="text1"/>
        </w:rPr>
        <w:t>,</w:t>
      </w:r>
      <w:r>
        <w:rPr>
          <w:rFonts w:cs="ArialMT"/>
          <w:color w:val="000000" w:themeColor="text1"/>
        </w:rPr>
        <w:t xml:space="preserve"> </w:t>
      </w:r>
      <w:r w:rsidR="00AE04E6">
        <w:rPr>
          <w:rFonts w:cs="ArialMT"/>
          <w:color w:val="000000" w:themeColor="text1"/>
        </w:rPr>
        <w:t>Roth</w:t>
      </w:r>
      <w:r w:rsidR="00AE04E6" w:rsidRPr="00AE04E6">
        <w:rPr>
          <w:rFonts w:cs="ArialMT"/>
          <w:color w:val="000000" w:themeColor="text1"/>
        </w:rPr>
        <w:t xml:space="preserve"> </w:t>
      </w:r>
      <w:r w:rsidRPr="00F14E13">
        <w:rPr>
          <w:rFonts w:cs="ArialMT"/>
          <w:color w:val="000000" w:themeColor="text1"/>
        </w:rPr>
        <w:t>and</w:t>
      </w:r>
      <w:r>
        <w:rPr>
          <w:rFonts w:cs="ArialMT"/>
          <w:color w:val="000000" w:themeColor="text1"/>
        </w:rPr>
        <w:t xml:space="preserve"> </w:t>
      </w:r>
      <w:r w:rsidR="00AE04E6">
        <w:rPr>
          <w:rFonts w:cs="ArialMT"/>
          <w:color w:val="000000" w:themeColor="text1"/>
        </w:rPr>
        <w:t>Selawsky</w:t>
      </w:r>
      <w:r>
        <w:rPr>
          <w:rFonts w:cs="ArialMT"/>
          <w:color w:val="000000" w:themeColor="text1"/>
        </w:rPr>
        <w:t>.</w:t>
      </w:r>
    </w:p>
    <w:p w:rsidR="003B1632" w:rsidRPr="00F14E13" w:rsidRDefault="007032C5" w:rsidP="003B1632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Absent:  </w:t>
      </w:r>
      <w:r w:rsidR="00AE04E6">
        <w:rPr>
          <w:rFonts w:cs="ArialMT"/>
          <w:color w:val="000000" w:themeColor="text1"/>
        </w:rPr>
        <w:t>None</w:t>
      </w:r>
    </w:p>
    <w:p w:rsidR="00930B68" w:rsidRDefault="003B1632" w:rsidP="00930B68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 w:rsidRPr="00F14E13">
        <w:rPr>
          <w:rFonts w:cs="ArialMT"/>
          <w:color w:val="000000" w:themeColor="text1"/>
        </w:rPr>
        <w:t xml:space="preserve">Also Present: </w:t>
      </w:r>
      <w:r>
        <w:rPr>
          <w:rFonts w:cs="ArialMT"/>
          <w:color w:val="000000" w:themeColor="text1"/>
        </w:rPr>
        <w:t xml:space="preserve">Elliot Warren, Acting Director of Library Services; </w:t>
      </w:r>
      <w:r w:rsidR="00AE04E6">
        <w:rPr>
          <w:rFonts w:cs="ArialMT"/>
          <w:color w:val="000000" w:themeColor="text1"/>
        </w:rPr>
        <w:t xml:space="preserve">Dennis Dang, Admin and Fiscal Services Manager; Jay Dickinson, Circulation Services Manager; </w:t>
      </w:r>
      <w:r>
        <w:rPr>
          <w:rFonts w:cs="ArialMT"/>
          <w:color w:val="000000" w:themeColor="text1"/>
        </w:rPr>
        <w:t xml:space="preserve">Sarah Dentan, Library Services Manager; Anna Gonzalez, Library Services Manager; </w:t>
      </w:r>
      <w:r w:rsidR="003B60EB">
        <w:rPr>
          <w:rFonts w:cs="ArialMT"/>
          <w:color w:val="000000" w:themeColor="text1"/>
        </w:rPr>
        <w:t>Alicia Abramson, Information Technology Manager</w:t>
      </w:r>
      <w:r>
        <w:rPr>
          <w:rFonts w:cs="ArialMT"/>
          <w:color w:val="000000" w:themeColor="text1"/>
        </w:rPr>
        <w:t>; Danielle McMillian,</w:t>
      </w:r>
      <w:r w:rsidR="00930B68">
        <w:rPr>
          <w:rFonts w:cs="ArialMT"/>
          <w:color w:val="000000" w:themeColor="text1"/>
        </w:rPr>
        <w:t xml:space="preserve"> Assoc. Human Resources Analyst</w:t>
      </w:r>
      <w:r>
        <w:rPr>
          <w:rFonts w:cs="ArialMT"/>
          <w:color w:val="000000" w:themeColor="text1"/>
        </w:rPr>
        <w:t>;</w:t>
      </w:r>
      <w:r w:rsidR="003B60EB">
        <w:rPr>
          <w:rFonts w:cs="ArialMT"/>
          <w:color w:val="000000" w:themeColor="text1"/>
        </w:rPr>
        <w:t xml:space="preserve"> </w:t>
      </w:r>
      <w:r>
        <w:rPr>
          <w:rFonts w:cs="ArialMT"/>
          <w:color w:val="000000" w:themeColor="text1"/>
        </w:rPr>
        <w:t>Eve Franklin, Administrative Secretary.</w:t>
      </w:r>
    </w:p>
    <w:p w:rsidR="00FA572E" w:rsidRDefault="00FA572E" w:rsidP="00FA572E">
      <w:pPr>
        <w:pStyle w:val="ListParagraph"/>
        <w:tabs>
          <w:tab w:val="left" w:pos="720"/>
        </w:tabs>
        <w:spacing w:before="120"/>
        <w:contextualSpacing w:val="0"/>
        <w:rPr>
          <w:rFonts w:cs="ArialMT"/>
          <w:color w:val="000000" w:themeColor="text1"/>
        </w:rPr>
      </w:pPr>
      <w:r w:rsidRPr="00FA572E">
        <w:rPr>
          <w:rFonts w:cs="ArialMT"/>
          <w:color w:val="000000" w:themeColor="text1"/>
        </w:rPr>
        <w:t xml:space="preserve">Colleen Rozillis, Moss Adams </w:t>
      </w:r>
    </w:p>
    <w:p w:rsidR="003B1632" w:rsidRPr="00F14E13" w:rsidRDefault="003B1632" w:rsidP="00FA572E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Public Comments:</w:t>
      </w:r>
      <w:r w:rsidRPr="00931065">
        <w:rPr>
          <w:rFonts w:cs="Arial-BoldMT"/>
          <w:bCs/>
          <w:color w:val="000000" w:themeColor="text1"/>
        </w:rPr>
        <w:t xml:space="preserve"> </w:t>
      </w:r>
      <w:r w:rsidRPr="000601FF">
        <w:rPr>
          <w:rFonts w:cs="Arial-BoldMT"/>
          <w:bCs/>
          <w:color w:val="000000" w:themeColor="text1"/>
        </w:rPr>
        <w:t xml:space="preserve"> </w:t>
      </w:r>
      <w:r w:rsidR="00C06CEE" w:rsidRPr="000601FF">
        <w:rPr>
          <w:rFonts w:cs="Arial-BoldMT"/>
          <w:bCs/>
          <w:color w:val="000000" w:themeColor="text1"/>
          <w:u w:val="single"/>
        </w:rPr>
        <w:t>1</w:t>
      </w:r>
      <w:r w:rsidR="00C06CEE" w:rsidRPr="000601FF">
        <w:rPr>
          <w:rFonts w:cs="Arial-BoldMT"/>
          <w:bCs/>
          <w:color w:val="000000" w:themeColor="text1"/>
        </w:rPr>
        <w:t xml:space="preserve"> </w:t>
      </w:r>
      <w:r w:rsidRPr="00F14E13">
        <w:rPr>
          <w:rFonts w:cs="Arial-BoldMT"/>
          <w:bCs/>
          <w:color w:val="000000" w:themeColor="text1"/>
        </w:rPr>
        <w:t>speaker</w:t>
      </w:r>
      <w:r>
        <w:rPr>
          <w:rFonts w:cs="Arial-BoldMT"/>
          <w:bCs/>
          <w:color w:val="000000" w:themeColor="text1"/>
        </w:rPr>
        <w:t>.</w:t>
      </w:r>
    </w:p>
    <w:p w:rsidR="003B1632" w:rsidRPr="00F14E13" w:rsidRDefault="003B1632" w:rsidP="003B1632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Comments from Library Unions:</w:t>
      </w:r>
    </w:p>
    <w:p w:rsidR="00AE04E6" w:rsidRPr="002A4C0A" w:rsidRDefault="00AE04E6" w:rsidP="00AE04E6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2A4C0A">
        <w:rPr>
          <w:rFonts w:cs="Arial-BoldMT"/>
          <w:bCs/>
          <w:color w:val="000000" w:themeColor="text1"/>
        </w:rPr>
        <w:t xml:space="preserve">SEIU, LOCAL 1021 (Maintenance and Clerical Units) – 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="00C06CEE">
        <w:rPr>
          <w:rFonts w:cs="Arial-BoldMT"/>
          <w:bCs/>
          <w:color w:val="000000" w:themeColor="text1"/>
          <w:u w:val="single"/>
        </w:rPr>
        <w:t>0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Pr="00F64D0A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>speaker</w:t>
      </w:r>
      <w:r w:rsidR="000601FF">
        <w:rPr>
          <w:rFonts w:cs="Arial-BoldMT"/>
          <w:bCs/>
          <w:color w:val="000000" w:themeColor="text1"/>
        </w:rPr>
        <w:t>s</w:t>
      </w:r>
    </w:p>
    <w:p w:rsidR="007032C5" w:rsidRPr="00BB0CE5" w:rsidRDefault="007032C5" w:rsidP="007032C5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F14E13">
        <w:rPr>
          <w:rFonts w:cs="Arial-BoldMT"/>
          <w:bCs/>
          <w:color w:val="000000" w:themeColor="text1"/>
        </w:rPr>
        <w:t>SEIU, LOCAL 1021 (Community Services and PTRLA Units) –</w:t>
      </w:r>
      <w:r w:rsidR="00930B68">
        <w:rPr>
          <w:rFonts w:cs="Arial-BoldMT"/>
          <w:bCs/>
          <w:color w:val="000000" w:themeColor="text1"/>
        </w:rPr>
        <w:t xml:space="preserve"> </w:t>
      </w:r>
      <w:r w:rsidRPr="00930B68">
        <w:rPr>
          <w:rFonts w:cs="Arial-BoldMT"/>
          <w:bCs/>
          <w:color w:val="000000" w:themeColor="text1"/>
          <w:u w:val="single"/>
        </w:rPr>
        <w:t xml:space="preserve"> </w:t>
      </w:r>
      <w:r w:rsidR="00C06CEE">
        <w:rPr>
          <w:rFonts w:cs="Arial-BoldMT"/>
          <w:bCs/>
          <w:color w:val="000000" w:themeColor="text1"/>
          <w:u w:val="single"/>
        </w:rPr>
        <w:t>1</w:t>
      </w:r>
      <w:r w:rsidR="003B60EB">
        <w:rPr>
          <w:rFonts w:cs="Arial-BoldMT"/>
          <w:bCs/>
          <w:color w:val="000000" w:themeColor="text1"/>
          <w:u w:val="single"/>
        </w:rPr>
        <w:t xml:space="preserve"> </w:t>
      </w:r>
      <w:r>
        <w:rPr>
          <w:rFonts w:cs="Arial-BoldMT"/>
          <w:bCs/>
          <w:color w:val="000000" w:themeColor="text1"/>
        </w:rPr>
        <w:t xml:space="preserve"> </w:t>
      </w:r>
      <w:r w:rsidR="000601FF">
        <w:rPr>
          <w:rFonts w:cs="Arial-BoldMT"/>
          <w:bCs/>
          <w:color w:val="000000" w:themeColor="text1"/>
        </w:rPr>
        <w:t>speaker</w:t>
      </w:r>
    </w:p>
    <w:p w:rsidR="00654B6D" w:rsidRDefault="00654B6D" w:rsidP="00654B6D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2A4C0A">
        <w:rPr>
          <w:rFonts w:cs="Arial-BoldMT"/>
          <w:bCs/>
          <w:color w:val="000000" w:themeColor="text1"/>
        </w:rPr>
        <w:t xml:space="preserve">Public Employees Union, LOCAL 1 – </w:t>
      </w:r>
      <w:r w:rsidR="00B457EE">
        <w:rPr>
          <w:rFonts w:cs="Arial-BoldMT"/>
          <w:bCs/>
          <w:color w:val="000000" w:themeColor="text1"/>
          <w:u w:val="single"/>
        </w:rPr>
        <w:t xml:space="preserve"> </w:t>
      </w:r>
      <w:r w:rsidR="00C06CEE">
        <w:rPr>
          <w:rFonts w:cs="Arial-BoldMT"/>
          <w:bCs/>
          <w:color w:val="000000" w:themeColor="text1"/>
          <w:u w:val="single"/>
        </w:rPr>
        <w:t>0</w:t>
      </w:r>
      <w:r>
        <w:rPr>
          <w:rFonts w:cs="Arial-BoldMT"/>
          <w:bCs/>
          <w:color w:val="000000" w:themeColor="text1"/>
          <w:u w:val="single"/>
        </w:rPr>
        <w:t xml:space="preserve"> </w:t>
      </w:r>
      <w:r w:rsidRPr="002A4C0A">
        <w:rPr>
          <w:rFonts w:cs="Arial-BoldMT"/>
          <w:bCs/>
          <w:color w:val="000000" w:themeColor="text1"/>
        </w:rPr>
        <w:t xml:space="preserve"> speakers</w:t>
      </w:r>
    </w:p>
    <w:p w:rsidR="003B1632" w:rsidRPr="00F14E13" w:rsidRDefault="003B1632" w:rsidP="003B1632">
      <w:pPr>
        <w:pStyle w:val="ListParagraph"/>
        <w:numPr>
          <w:ilvl w:val="0"/>
          <w:numId w:val="4"/>
        </w:numPr>
        <w:tabs>
          <w:tab w:val="left" w:pos="720"/>
        </w:tabs>
        <w:spacing w:before="120"/>
        <w:contextualSpacing w:val="0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 xml:space="preserve">Comments from Board of Library Trustees </w:t>
      </w:r>
    </w:p>
    <w:p w:rsidR="003B1632" w:rsidRDefault="003B1632" w:rsidP="00AE04E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3D6210">
        <w:rPr>
          <w:rFonts w:cs="Arial-BoldMT"/>
          <w:bCs/>
          <w:color w:val="000000" w:themeColor="text1"/>
          <w:u w:val="single"/>
        </w:rPr>
        <w:t xml:space="preserve">Trustee </w:t>
      </w:r>
      <w:r w:rsidR="00FA572E">
        <w:rPr>
          <w:rFonts w:cs="Arial-BoldMT"/>
          <w:bCs/>
          <w:color w:val="000000" w:themeColor="text1"/>
          <w:u w:val="single"/>
        </w:rPr>
        <w:t>Hunt</w:t>
      </w:r>
      <w:r w:rsidR="00930B68" w:rsidRPr="00930B68">
        <w:rPr>
          <w:rFonts w:cs="Arial-BoldMT"/>
          <w:bCs/>
          <w:color w:val="000000" w:themeColor="text1"/>
        </w:rPr>
        <w:t xml:space="preserve"> –</w:t>
      </w:r>
      <w:r w:rsidR="00C21F15">
        <w:rPr>
          <w:rFonts w:cs="Arial-BoldMT"/>
          <w:bCs/>
          <w:color w:val="000000" w:themeColor="text1"/>
        </w:rPr>
        <w:t xml:space="preserve"> </w:t>
      </w:r>
      <w:r w:rsidR="00FA572E">
        <w:rPr>
          <w:rFonts w:cs="Arial-BoldMT"/>
          <w:bCs/>
          <w:color w:val="000000" w:themeColor="text1"/>
        </w:rPr>
        <w:t xml:space="preserve">Thank you to staff for work with the homeless population. Thanked the Foundation for funding the Commons, it’s a great space for a variety of events. Requested the Library order more copies of </w:t>
      </w:r>
      <w:r w:rsidR="00FA572E" w:rsidRPr="00FA572E">
        <w:rPr>
          <w:rFonts w:cs="Arial-BoldMT"/>
          <w:bCs/>
          <w:i/>
          <w:color w:val="000000" w:themeColor="text1"/>
        </w:rPr>
        <w:t>The Library Book</w:t>
      </w:r>
      <w:r w:rsidR="00FA572E">
        <w:rPr>
          <w:rFonts w:cs="Arial-BoldMT"/>
          <w:bCs/>
          <w:color w:val="000000" w:themeColor="text1"/>
        </w:rPr>
        <w:t xml:space="preserve"> by Susan </w:t>
      </w:r>
      <w:proofErr w:type="spellStart"/>
      <w:r w:rsidR="00FA572E">
        <w:rPr>
          <w:rFonts w:cs="Arial-BoldMT"/>
          <w:bCs/>
          <w:color w:val="000000" w:themeColor="text1"/>
        </w:rPr>
        <w:t>Orlean</w:t>
      </w:r>
      <w:proofErr w:type="spellEnd"/>
      <w:r w:rsidR="00FA572E">
        <w:rPr>
          <w:rFonts w:cs="Arial-BoldMT"/>
          <w:bCs/>
          <w:color w:val="000000" w:themeColor="text1"/>
        </w:rPr>
        <w:t xml:space="preserve">. </w:t>
      </w:r>
    </w:p>
    <w:p w:rsidR="00FA572E" w:rsidRDefault="00FA572E" w:rsidP="00AE04E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  <w:u w:val="single"/>
        </w:rPr>
        <w:t xml:space="preserve">Trustee Hahn </w:t>
      </w:r>
      <w:r>
        <w:rPr>
          <w:rFonts w:cs="Arial-BoldMT"/>
          <w:bCs/>
          <w:color w:val="000000" w:themeColor="text1"/>
        </w:rPr>
        <w:t>– Appreciation to Berkeley Public Library Foundation and Friends of the Berkeley Public Library. Gratitude to the people of Berkeley for support of measures O and P.</w:t>
      </w:r>
    </w:p>
    <w:p w:rsidR="00FA572E" w:rsidRDefault="00FA572E" w:rsidP="00AE04E6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  <w:u w:val="single"/>
        </w:rPr>
        <w:t xml:space="preserve">Trustee Davenport </w:t>
      </w:r>
      <w:r>
        <w:rPr>
          <w:rFonts w:cs="Arial-BoldMT"/>
          <w:bCs/>
          <w:color w:val="000000" w:themeColor="text1"/>
        </w:rPr>
        <w:t>– There is a display case on the second floor at Central Library near the elevator showing Berkeley Public Library History including BOLT minutes from shortly after the earthquake in 1906.</w:t>
      </w:r>
    </w:p>
    <w:p w:rsidR="003B1632" w:rsidRDefault="003B1632" w:rsidP="003B163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CONSENT CALENDAR</w:t>
      </w:r>
    </w:p>
    <w:p w:rsidR="00C06CEE" w:rsidRDefault="00C06CEE" w:rsidP="00441744">
      <w:pPr>
        <w:spacing w:after="0"/>
        <w:ind w:left="36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Action Items </w:t>
      </w:r>
      <w:r w:rsidRPr="00C06CEE">
        <w:rPr>
          <w:rFonts w:cs="Arial-BoldMT"/>
          <w:bCs/>
          <w:color w:val="000000" w:themeColor="text1"/>
        </w:rPr>
        <w:t>C.</w:t>
      </w:r>
      <w:r>
        <w:rPr>
          <w:rFonts w:cs="Arial-BoldMT"/>
          <w:bCs/>
          <w:color w:val="000000" w:themeColor="text1"/>
        </w:rPr>
        <w:t xml:space="preserve"> </w:t>
      </w:r>
      <w:r w:rsidRPr="00C06CEE">
        <w:rPr>
          <w:rFonts w:cs="Arial-BoldMT"/>
          <w:bCs/>
          <w:color w:val="000000" w:themeColor="text1"/>
        </w:rPr>
        <w:t>Revised Circulation Policy</w:t>
      </w:r>
      <w:r w:rsidR="00441744">
        <w:rPr>
          <w:rFonts w:cs="Arial-BoldMT"/>
          <w:bCs/>
          <w:color w:val="000000" w:themeColor="text1"/>
        </w:rPr>
        <w:t xml:space="preserve"> and </w:t>
      </w:r>
      <w:r w:rsidRPr="00C06CEE">
        <w:rPr>
          <w:rFonts w:cs="Arial-BoldMT"/>
          <w:bCs/>
          <w:color w:val="000000" w:themeColor="text1"/>
        </w:rPr>
        <w:t>D.</w:t>
      </w:r>
      <w:r w:rsidR="00441744">
        <w:rPr>
          <w:rFonts w:cs="Arial-BoldMT"/>
          <w:bCs/>
          <w:color w:val="000000" w:themeColor="text1"/>
        </w:rPr>
        <w:t xml:space="preserve"> </w:t>
      </w:r>
      <w:r w:rsidRPr="00C06CEE">
        <w:rPr>
          <w:rFonts w:cs="Arial-BoldMT"/>
          <w:bCs/>
          <w:color w:val="000000" w:themeColor="text1"/>
        </w:rPr>
        <w:t>Revised Suspension Policy</w:t>
      </w:r>
      <w:r w:rsidR="00441744">
        <w:rPr>
          <w:rFonts w:cs="Arial-BoldMT"/>
          <w:bCs/>
          <w:color w:val="000000" w:themeColor="text1"/>
        </w:rPr>
        <w:t xml:space="preserve"> were moved from Action Calendar to Consent Calendar.</w:t>
      </w:r>
    </w:p>
    <w:p w:rsidR="00441744" w:rsidRPr="00C06CEE" w:rsidRDefault="00441744" w:rsidP="00441744">
      <w:pPr>
        <w:spacing w:after="0"/>
        <w:ind w:left="360"/>
        <w:rPr>
          <w:rFonts w:cs="Arial-BoldMT"/>
          <w:bCs/>
          <w:color w:val="000000" w:themeColor="text1"/>
        </w:rPr>
      </w:pPr>
    </w:p>
    <w:p w:rsidR="00C06CEE" w:rsidRDefault="00C06CEE" w:rsidP="00C06CEE">
      <w:pPr>
        <w:spacing w:after="0"/>
        <w:ind w:left="360"/>
        <w:rPr>
          <w:rFonts w:cs="Arial-BoldMT"/>
          <w:bCs/>
          <w:color w:val="000000" w:themeColor="text1"/>
        </w:rPr>
      </w:pPr>
      <w:r w:rsidRPr="00C06CEE">
        <w:rPr>
          <w:rFonts w:cs="Arial-BoldMT"/>
          <w:bCs/>
          <w:color w:val="000000" w:themeColor="text1"/>
        </w:rPr>
        <w:t>From: Acting Director of Library Services</w:t>
      </w:r>
      <w:r w:rsidRPr="00C06CEE">
        <w:rPr>
          <w:rFonts w:cs="Arial-BoldMT"/>
          <w:bCs/>
          <w:color w:val="000000" w:themeColor="text1"/>
        </w:rPr>
        <w:tab/>
      </w:r>
    </w:p>
    <w:p w:rsidR="0060720E" w:rsidRDefault="003B1632" w:rsidP="00C06CEE">
      <w:pPr>
        <w:spacing w:after="0"/>
        <w:ind w:left="360"/>
        <w:rPr>
          <w:rFonts w:cs="Arial-BoldMT"/>
          <w:bCs/>
          <w:color w:val="000000" w:themeColor="text1"/>
        </w:rPr>
      </w:pPr>
      <w:r w:rsidRPr="00B253E2">
        <w:rPr>
          <w:rFonts w:cs="Arial-BoldMT"/>
          <w:bCs/>
          <w:color w:val="000000" w:themeColor="text1"/>
        </w:rPr>
        <w:t xml:space="preserve">Action: M/S/C Trustee </w:t>
      </w:r>
      <w:r w:rsidR="006D414F">
        <w:rPr>
          <w:rFonts w:cs="Arial-BoldMT"/>
          <w:bCs/>
          <w:color w:val="000000" w:themeColor="text1"/>
        </w:rPr>
        <w:t>Selawsky</w:t>
      </w:r>
      <w:r w:rsidR="0071542E">
        <w:rPr>
          <w:rFonts w:cs="Arial-BoldMT"/>
          <w:bCs/>
          <w:color w:val="000000" w:themeColor="text1"/>
        </w:rPr>
        <w:t xml:space="preserve"> </w:t>
      </w:r>
      <w:r w:rsidRPr="00B253E2">
        <w:rPr>
          <w:rFonts w:cs="Arial-BoldMT"/>
          <w:bCs/>
          <w:color w:val="000000" w:themeColor="text1"/>
        </w:rPr>
        <w:t>/ Trustee</w:t>
      </w:r>
      <w:r w:rsidR="0071542E">
        <w:rPr>
          <w:rFonts w:cs="Arial-BoldMT"/>
          <w:bCs/>
          <w:color w:val="000000" w:themeColor="text1"/>
        </w:rPr>
        <w:t xml:space="preserve"> </w:t>
      </w:r>
      <w:r w:rsidR="006D414F">
        <w:rPr>
          <w:rFonts w:cs="Arial-BoldMT"/>
          <w:bCs/>
          <w:color w:val="000000" w:themeColor="text1"/>
        </w:rPr>
        <w:t>Roth</w:t>
      </w:r>
      <w:r w:rsidRPr="00B253E2">
        <w:rPr>
          <w:rFonts w:cs="Arial-BoldMT"/>
          <w:bCs/>
          <w:color w:val="000000" w:themeColor="text1"/>
        </w:rPr>
        <w:t xml:space="preserve"> </w:t>
      </w:r>
      <w:r>
        <w:rPr>
          <w:rFonts w:ascii="Calibri" w:hAnsi="Calibri" w:cs="Arial"/>
        </w:rPr>
        <w:t>to adopt resolution # R18-</w:t>
      </w:r>
      <w:r w:rsidR="0060720E">
        <w:rPr>
          <w:rFonts w:ascii="Calibri" w:hAnsi="Calibri" w:cs="Arial"/>
        </w:rPr>
        <w:t>04</w:t>
      </w:r>
      <w:r w:rsidR="00AE04E6">
        <w:rPr>
          <w:rFonts w:ascii="Calibri" w:hAnsi="Calibri" w:cs="Arial"/>
        </w:rPr>
        <w:t>8</w:t>
      </w:r>
      <w:r w:rsidRPr="007168A0">
        <w:rPr>
          <w:rFonts w:ascii="Calibri" w:hAnsi="Calibri" w:cs="Arial"/>
        </w:rPr>
        <w:t xml:space="preserve"> to </w:t>
      </w:r>
      <w:r w:rsidRPr="00B253E2">
        <w:rPr>
          <w:rFonts w:cs="Arial-BoldMT"/>
          <w:bCs/>
          <w:color w:val="000000" w:themeColor="text1"/>
        </w:rPr>
        <w:t>approve the consent calendar</w:t>
      </w:r>
      <w:r w:rsidR="0060720E">
        <w:rPr>
          <w:rFonts w:cs="Arial-BoldMT"/>
          <w:bCs/>
          <w:color w:val="000000" w:themeColor="text1"/>
        </w:rPr>
        <w:t xml:space="preserve"> as presented.</w:t>
      </w:r>
    </w:p>
    <w:p w:rsidR="003B1632" w:rsidRPr="00537FD7" w:rsidRDefault="003B1632" w:rsidP="003B1632">
      <w:pPr>
        <w:spacing w:after="0"/>
        <w:ind w:left="360"/>
      </w:pPr>
      <w:r w:rsidRPr="00B253E2">
        <w:rPr>
          <w:rFonts w:cs="Arial-BoldMT"/>
          <w:bCs/>
          <w:color w:val="000000" w:themeColor="text1"/>
        </w:rPr>
        <w:t xml:space="preserve">Vote:  Ayes: </w:t>
      </w:r>
      <w:r>
        <w:rPr>
          <w:rFonts w:cs="Arial-BoldMT"/>
          <w:bCs/>
          <w:color w:val="000000" w:themeColor="text1"/>
        </w:rPr>
        <w:t>Trustees</w:t>
      </w:r>
      <w:r w:rsidRPr="00B253E2"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</w:rPr>
        <w:t xml:space="preserve">Davenport, Hahn, Hunt, </w:t>
      </w:r>
      <w:r w:rsidR="00B457EE">
        <w:rPr>
          <w:rFonts w:cs="Arial-BoldMT"/>
          <w:bCs/>
          <w:color w:val="000000" w:themeColor="text1"/>
        </w:rPr>
        <w:t xml:space="preserve">and </w:t>
      </w:r>
      <w:r w:rsidR="0071542E">
        <w:rPr>
          <w:rFonts w:cs="Arial-BoldMT"/>
          <w:bCs/>
          <w:color w:val="000000" w:themeColor="text1"/>
        </w:rPr>
        <w:t>Roth</w:t>
      </w:r>
      <w:r w:rsidRPr="00B253E2">
        <w:rPr>
          <w:rFonts w:cs="Arial-BoldMT"/>
          <w:bCs/>
          <w:color w:val="000000" w:themeColor="text1"/>
        </w:rPr>
        <w:t xml:space="preserve">. </w:t>
      </w:r>
      <w:proofErr w:type="spellStart"/>
      <w:r w:rsidRPr="00B253E2">
        <w:rPr>
          <w:rFonts w:cs="Arial-BoldMT"/>
          <w:bCs/>
          <w:color w:val="000000" w:themeColor="text1"/>
        </w:rPr>
        <w:t>Noes</w:t>
      </w:r>
      <w:proofErr w:type="spellEnd"/>
      <w:r w:rsidRPr="00B253E2">
        <w:rPr>
          <w:rFonts w:cs="Arial-BoldMT"/>
          <w:bCs/>
          <w:color w:val="000000" w:themeColor="text1"/>
        </w:rPr>
        <w:t xml:space="preserve">: None. Absent: </w:t>
      </w:r>
      <w:r w:rsidR="00B457EE">
        <w:rPr>
          <w:rFonts w:cs="Arial-BoldMT"/>
          <w:bCs/>
          <w:color w:val="000000" w:themeColor="text1"/>
        </w:rPr>
        <w:t>Trustee</w:t>
      </w:r>
      <w:r w:rsidR="00B457EE" w:rsidRPr="00B457EE">
        <w:rPr>
          <w:rFonts w:cs="Arial-BoldMT"/>
          <w:bCs/>
          <w:color w:val="000000" w:themeColor="text1"/>
        </w:rPr>
        <w:t xml:space="preserve"> </w:t>
      </w:r>
      <w:r w:rsidR="00B457EE">
        <w:rPr>
          <w:rFonts w:cs="Arial-BoldMT"/>
          <w:bCs/>
          <w:color w:val="000000" w:themeColor="text1"/>
        </w:rPr>
        <w:t>Selawsky</w:t>
      </w:r>
      <w:r w:rsidRPr="00B253E2">
        <w:rPr>
          <w:rFonts w:cs="Arial-BoldMT"/>
          <w:bCs/>
          <w:color w:val="000000" w:themeColor="text1"/>
        </w:rPr>
        <w:t xml:space="preserve">. Abstentions: </w:t>
      </w:r>
      <w:r>
        <w:rPr>
          <w:rFonts w:cs="Arial-BoldMT"/>
          <w:bCs/>
          <w:color w:val="000000" w:themeColor="text1"/>
        </w:rPr>
        <w:t>None</w:t>
      </w:r>
      <w:r w:rsidRPr="00B253E2">
        <w:rPr>
          <w:rFonts w:cs="Arial-BoldMT"/>
          <w:bCs/>
          <w:color w:val="000000" w:themeColor="text1"/>
        </w:rPr>
        <w:t>.</w:t>
      </w:r>
    </w:p>
    <w:p w:rsidR="003B1632" w:rsidRPr="007168A0" w:rsidRDefault="003B1632" w:rsidP="003B1632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7168A0">
        <w:rPr>
          <w:rFonts w:cs="Arial-BoldMT"/>
          <w:b/>
          <w:bCs/>
          <w:color w:val="000000" w:themeColor="text1"/>
        </w:rPr>
        <w:lastRenderedPageBreak/>
        <w:t xml:space="preserve">Approve Minutes of the </w:t>
      </w:r>
      <w:r w:rsidR="00AE04E6">
        <w:rPr>
          <w:rFonts w:cs="Arial-BoldMT"/>
          <w:b/>
          <w:bCs/>
          <w:color w:val="000000" w:themeColor="text1"/>
        </w:rPr>
        <w:t>October 3</w:t>
      </w:r>
      <w:r w:rsidR="0060720E">
        <w:rPr>
          <w:rFonts w:cs="Arial-BoldMT"/>
          <w:b/>
          <w:bCs/>
          <w:color w:val="000000" w:themeColor="text1"/>
        </w:rPr>
        <w:t>, 201</w:t>
      </w:r>
      <w:r w:rsidR="00AE04E6">
        <w:rPr>
          <w:rFonts w:cs="Arial-BoldMT"/>
          <w:b/>
          <w:bCs/>
          <w:color w:val="000000" w:themeColor="text1"/>
        </w:rPr>
        <w:t>8</w:t>
      </w:r>
      <w:r w:rsidR="0060720E">
        <w:rPr>
          <w:rFonts w:cs="Arial-BoldMT"/>
          <w:b/>
          <w:bCs/>
          <w:color w:val="000000" w:themeColor="text1"/>
        </w:rPr>
        <w:t xml:space="preserve"> </w:t>
      </w:r>
      <w:r w:rsidR="00AE04E6">
        <w:rPr>
          <w:rFonts w:cs="Arial-BoldMT"/>
          <w:b/>
          <w:bCs/>
          <w:color w:val="000000" w:themeColor="text1"/>
        </w:rPr>
        <w:t>Regular</w:t>
      </w:r>
      <w:r w:rsidRPr="007168A0">
        <w:rPr>
          <w:rFonts w:cs="Arial-BoldMT"/>
          <w:b/>
          <w:bCs/>
          <w:color w:val="000000" w:themeColor="text1"/>
        </w:rPr>
        <w:t xml:space="preserve"> Meeting</w:t>
      </w:r>
    </w:p>
    <w:p w:rsidR="003B1632" w:rsidRPr="007168A0" w:rsidRDefault="003B1632" w:rsidP="003B1632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3B1632" w:rsidRPr="007168A0" w:rsidRDefault="003B1632" w:rsidP="003B1632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Recommendation: Adopt a resolution to </w:t>
      </w:r>
      <w:r>
        <w:rPr>
          <w:rFonts w:ascii="Calibri" w:hAnsi="Calibri" w:cs="Arial"/>
        </w:rPr>
        <w:t xml:space="preserve">approve </w:t>
      </w:r>
      <w:r w:rsidRPr="007168A0">
        <w:rPr>
          <w:rFonts w:ascii="Calibri" w:hAnsi="Calibri" w:cs="Arial"/>
        </w:rPr>
        <w:t xml:space="preserve">the minutes of the </w:t>
      </w:r>
      <w:r w:rsidR="00AE04E6">
        <w:rPr>
          <w:rFonts w:ascii="Calibri" w:hAnsi="Calibri" w:cs="Arial"/>
        </w:rPr>
        <w:t>October 3</w:t>
      </w:r>
      <w:r w:rsidR="0060720E" w:rsidRPr="0060720E">
        <w:rPr>
          <w:rFonts w:ascii="Calibri" w:hAnsi="Calibri" w:cs="Arial"/>
        </w:rPr>
        <w:t>, 201</w:t>
      </w:r>
      <w:r w:rsidR="00AE04E6">
        <w:rPr>
          <w:rFonts w:ascii="Calibri" w:hAnsi="Calibri" w:cs="Arial"/>
        </w:rPr>
        <w:t>8</w:t>
      </w:r>
      <w:r w:rsidR="0060720E" w:rsidRPr="0060720E">
        <w:rPr>
          <w:rFonts w:ascii="Calibri" w:hAnsi="Calibri" w:cs="Arial"/>
        </w:rPr>
        <w:t xml:space="preserve"> </w:t>
      </w:r>
      <w:proofErr w:type="gramStart"/>
      <w:r w:rsidR="00AE04E6">
        <w:rPr>
          <w:rFonts w:ascii="Calibri" w:hAnsi="Calibri" w:cs="Arial"/>
        </w:rPr>
        <w:t>Regular</w:t>
      </w:r>
      <w:proofErr w:type="gramEnd"/>
      <w:r w:rsidR="0060720E" w:rsidRPr="0060720E">
        <w:rPr>
          <w:rFonts w:ascii="Calibri" w:hAnsi="Calibri" w:cs="Arial"/>
        </w:rPr>
        <w:t xml:space="preserve"> </w:t>
      </w:r>
      <w:r w:rsidRPr="007168A0">
        <w:rPr>
          <w:rFonts w:ascii="Calibri" w:hAnsi="Calibri" w:cs="Arial"/>
        </w:rPr>
        <w:t>Meeting of the Board of Library Trustees</w:t>
      </w:r>
      <w:r w:rsidR="002B728D">
        <w:rPr>
          <w:rFonts w:ascii="Calibri" w:hAnsi="Calibri" w:cs="Arial"/>
        </w:rPr>
        <w:t xml:space="preserve"> </w:t>
      </w:r>
      <w:r w:rsidR="00AE04E6">
        <w:rPr>
          <w:rFonts w:ascii="Calibri" w:hAnsi="Calibri" w:cs="Arial"/>
        </w:rPr>
        <w:t>as presented</w:t>
      </w:r>
      <w:r w:rsidRPr="007168A0">
        <w:rPr>
          <w:rFonts w:ascii="Calibri" w:hAnsi="Calibri" w:cs="Arial"/>
        </w:rPr>
        <w:t>.</w:t>
      </w:r>
    </w:p>
    <w:p w:rsidR="003B1632" w:rsidRPr="007168A0" w:rsidRDefault="003B1632" w:rsidP="003B1632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>Financial Implications: None.</w:t>
      </w:r>
    </w:p>
    <w:p w:rsidR="003B1632" w:rsidRPr="007168A0" w:rsidRDefault="003B1632" w:rsidP="003B1632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60720E" w:rsidRDefault="003B1632" w:rsidP="0060720E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>
        <w:rPr>
          <w:rFonts w:ascii="Calibri" w:hAnsi="Calibri" w:cs="Arial"/>
        </w:rPr>
        <w:t>Adopted resolution # R18-</w:t>
      </w:r>
      <w:r w:rsidR="0060720E">
        <w:rPr>
          <w:rFonts w:ascii="Calibri" w:hAnsi="Calibri" w:cs="Arial"/>
        </w:rPr>
        <w:t>04</w:t>
      </w:r>
      <w:r w:rsidR="00AE04E6">
        <w:rPr>
          <w:rFonts w:ascii="Calibri" w:hAnsi="Calibri" w:cs="Arial"/>
        </w:rPr>
        <w:t>9</w:t>
      </w:r>
      <w:r>
        <w:rPr>
          <w:rFonts w:cs="Arial-BoldMT"/>
          <w:bCs/>
          <w:color w:val="000000" w:themeColor="text1"/>
        </w:rPr>
        <w:t>.</w:t>
      </w:r>
      <w:r w:rsidR="0060720E" w:rsidRPr="0060720E">
        <w:rPr>
          <w:rFonts w:ascii="Calibri" w:hAnsi="Calibri" w:cs="Arial"/>
        </w:rPr>
        <w:t xml:space="preserve"> </w:t>
      </w:r>
    </w:p>
    <w:p w:rsidR="0060720E" w:rsidRPr="0060720E" w:rsidRDefault="0060720E" w:rsidP="0060720E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60720E">
        <w:rPr>
          <w:rFonts w:cs="Arial-BoldMT"/>
          <w:b/>
          <w:bCs/>
          <w:color w:val="000000" w:themeColor="text1"/>
        </w:rPr>
        <w:t>Contract Amendment:</w:t>
      </w:r>
      <w:r w:rsidR="003D03C1">
        <w:rPr>
          <w:rFonts w:cs="Arial-BoldMT"/>
          <w:b/>
          <w:bCs/>
          <w:color w:val="000000" w:themeColor="text1"/>
        </w:rPr>
        <w:t xml:space="preserve"> No. 9954A</w:t>
      </w:r>
      <w:r w:rsidRPr="0060720E">
        <w:rPr>
          <w:rFonts w:cs="Arial-BoldMT"/>
          <w:b/>
          <w:bCs/>
          <w:color w:val="000000" w:themeColor="text1"/>
        </w:rPr>
        <w:t xml:space="preserve"> </w:t>
      </w:r>
      <w:r w:rsidR="003D03C1">
        <w:rPr>
          <w:rFonts w:cs="Arial-BoldMT"/>
          <w:b/>
          <w:bCs/>
          <w:color w:val="000000" w:themeColor="text1"/>
        </w:rPr>
        <w:t xml:space="preserve">Edgeworth Integration </w:t>
      </w:r>
    </w:p>
    <w:p w:rsidR="003D03C1" w:rsidRDefault="0060720E" w:rsidP="003D03C1">
      <w:pPr>
        <w:keepNext/>
        <w:tabs>
          <w:tab w:val="left" w:pos="6073"/>
        </w:tabs>
        <w:spacing w:after="0"/>
        <w:ind w:left="720"/>
      </w:pPr>
      <w:r w:rsidRPr="007168A0">
        <w:rPr>
          <w:rFonts w:ascii="Calibri" w:hAnsi="Calibri" w:cs="Arial"/>
        </w:rPr>
        <w:t xml:space="preserve">From: </w:t>
      </w:r>
      <w:r w:rsidR="003D03C1" w:rsidRPr="003D03C1">
        <w:rPr>
          <w:rFonts w:ascii="Calibri" w:hAnsi="Calibri" w:cs="Arial"/>
        </w:rPr>
        <w:t>Library Information Systems Administrator</w:t>
      </w:r>
      <w:r w:rsidR="003D03C1" w:rsidRPr="003D03C1">
        <w:t xml:space="preserve"> </w:t>
      </w:r>
      <w:r w:rsidR="003D03C1">
        <w:tab/>
      </w:r>
    </w:p>
    <w:p w:rsidR="0060720E" w:rsidRPr="007168A0" w:rsidRDefault="003D03C1" w:rsidP="003D03C1">
      <w:pPr>
        <w:keepNext/>
        <w:tabs>
          <w:tab w:val="left" w:pos="7304"/>
        </w:tabs>
        <w:spacing w:after="0"/>
        <w:ind w:left="720"/>
        <w:rPr>
          <w:rFonts w:ascii="Calibri" w:hAnsi="Calibri" w:cs="Arial"/>
        </w:rPr>
      </w:pPr>
      <w:r>
        <w:t xml:space="preserve">Recommendation: </w:t>
      </w:r>
      <w:r w:rsidRPr="003D03C1">
        <w:rPr>
          <w:rFonts w:ascii="Calibri" w:hAnsi="Calibri" w:cs="Arial"/>
        </w:rPr>
        <w:t>Adopt a resolution authorizing the Director of Library Services to execute a contract amendment with Edgeworth Integration, LLC for building security systems maintenance and support services at all Berkeley Public Library locations, to increase the contracted value up to $50,000.00 to an amount not to exceed $100,000.00.</w:t>
      </w:r>
    </w:p>
    <w:p w:rsidR="0060720E" w:rsidRPr="007168A0" w:rsidRDefault="0060720E" w:rsidP="0060720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Financial Implications: </w:t>
      </w:r>
      <w:r>
        <w:rPr>
          <w:rFonts w:ascii="Calibri" w:hAnsi="Calibri" w:cs="Arial"/>
        </w:rPr>
        <w:t>See Report</w:t>
      </w:r>
      <w:r w:rsidRPr="007168A0">
        <w:rPr>
          <w:rFonts w:ascii="Calibri" w:hAnsi="Calibri" w:cs="Arial"/>
        </w:rPr>
        <w:t>.</w:t>
      </w:r>
    </w:p>
    <w:p w:rsidR="0060720E" w:rsidRPr="007168A0" w:rsidRDefault="0060720E" w:rsidP="003D03C1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 w:rsidR="003D03C1" w:rsidRPr="003D03C1">
        <w:rPr>
          <w:rFonts w:ascii="Calibri" w:hAnsi="Calibri" w:cs="Arial"/>
        </w:rPr>
        <w:t>Alicia Abramson, Library Information Systems Administrator</w:t>
      </w:r>
    </w:p>
    <w:p w:rsidR="0060720E" w:rsidRDefault="0060720E" w:rsidP="0060720E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Action: </w:t>
      </w:r>
      <w:r w:rsidR="003D03C1">
        <w:rPr>
          <w:rFonts w:ascii="Calibri" w:hAnsi="Calibri" w:cs="Arial"/>
        </w:rPr>
        <w:t>Adopted resolution # R18-050</w:t>
      </w:r>
      <w:r>
        <w:rPr>
          <w:rFonts w:cs="Arial-BoldMT"/>
          <w:bCs/>
          <w:color w:val="000000" w:themeColor="text1"/>
        </w:rPr>
        <w:t>.</w:t>
      </w:r>
      <w:r w:rsidRPr="0060720E">
        <w:rPr>
          <w:rFonts w:ascii="Calibri" w:hAnsi="Calibri" w:cs="Arial"/>
        </w:rPr>
        <w:t xml:space="preserve"> </w:t>
      </w:r>
    </w:p>
    <w:p w:rsidR="00C06CEE" w:rsidRPr="00AC338A" w:rsidRDefault="00C06CEE" w:rsidP="00C06CEE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bookmarkStart w:id="0" w:name="OLE_LINK1"/>
      <w:r w:rsidRPr="00AC338A">
        <w:rPr>
          <w:rFonts w:cs="Arial-BoldMT"/>
          <w:b/>
          <w:bCs/>
          <w:color w:val="000000" w:themeColor="text1"/>
        </w:rPr>
        <w:t xml:space="preserve">Revised Circulation Policy </w:t>
      </w:r>
    </w:p>
    <w:p w:rsidR="00C06CEE" w:rsidRPr="007168A0" w:rsidRDefault="00C06CEE" w:rsidP="00C06CE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>Circulation</w:t>
      </w:r>
      <w:r w:rsidRPr="007168A0">
        <w:rPr>
          <w:rFonts w:ascii="Calibri" w:hAnsi="Calibri" w:cs="Arial"/>
        </w:rPr>
        <w:t xml:space="preserve"> Services</w:t>
      </w:r>
      <w:r>
        <w:rPr>
          <w:rFonts w:ascii="Calibri" w:hAnsi="Calibri" w:cs="Arial"/>
        </w:rPr>
        <w:t xml:space="preserve"> Manager</w:t>
      </w:r>
    </w:p>
    <w:p w:rsidR="00D1457F" w:rsidRDefault="00C06CEE" w:rsidP="00C06CE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60720E">
        <w:rPr>
          <w:rFonts w:ascii="Calibri" w:hAnsi="Calibri" w:cs="Arial"/>
        </w:rPr>
        <w:t xml:space="preserve">Recommendation: </w:t>
      </w:r>
      <w:r w:rsidRPr="00AC338A">
        <w:rPr>
          <w:rFonts w:ascii="Calibri" w:hAnsi="Calibri" w:cs="Arial"/>
        </w:rPr>
        <w:t>Adopt the resolution to update the Library Circulation Policy</w:t>
      </w:r>
      <w:r w:rsidR="00D1457F">
        <w:rPr>
          <w:rFonts w:ascii="Calibri" w:hAnsi="Calibri" w:cs="Arial"/>
        </w:rPr>
        <w:t xml:space="preserve"> with the following changes:</w:t>
      </w:r>
    </w:p>
    <w:p w:rsidR="00D1457F" w:rsidRPr="00D1457F" w:rsidRDefault="00D1457F" w:rsidP="00D1457F">
      <w:pPr>
        <w:pStyle w:val="ListParagraph"/>
        <w:keepNext/>
        <w:numPr>
          <w:ilvl w:val="0"/>
          <w:numId w:val="24"/>
        </w:numPr>
        <w:tabs>
          <w:tab w:val="left" w:pos="6093"/>
        </w:tabs>
        <w:spacing w:after="0"/>
        <w:jc w:val="left"/>
        <w:rPr>
          <w:rFonts w:ascii="Calibri" w:hAnsi="Calibri" w:cs="Arial"/>
        </w:rPr>
      </w:pPr>
      <w:r w:rsidRPr="00D1457F">
        <w:rPr>
          <w:rFonts w:ascii="Calibri" w:hAnsi="Calibri" w:cs="Arial"/>
        </w:rPr>
        <w:t xml:space="preserve">Under Library Cards: </w:t>
      </w:r>
      <w:r w:rsidRPr="00D1457F">
        <w:rPr>
          <w:rFonts w:ascii="Calibri" w:hAnsi="Calibri" w:cs="Arial"/>
        </w:rPr>
        <w:br/>
        <w:t>Change “Library cards expire after four years and can be renewed for free at any of our libraries with picture identification as explained below.” to</w:t>
      </w:r>
      <w:r>
        <w:rPr>
          <w:rFonts w:ascii="Calibri" w:hAnsi="Calibri" w:cs="Arial"/>
        </w:rPr>
        <w:br/>
      </w:r>
      <w:r w:rsidRPr="00D1457F">
        <w:rPr>
          <w:rFonts w:ascii="Calibri" w:hAnsi="Calibri" w:cs="Arial"/>
        </w:rPr>
        <w:t>“Library cards expire after 4 years; Easy Access cards expire after 1 year. In order to obtain a full service library card, patrons must provide picture identification and proof of California address.”</w:t>
      </w:r>
    </w:p>
    <w:p w:rsidR="00D1457F" w:rsidRPr="00D1457F" w:rsidRDefault="00D1457F" w:rsidP="00D1457F">
      <w:pPr>
        <w:pStyle w:val="ListParagraph"/>
        <w:keepNext/>
        <w:numPr>
          <w:ilvl w:val="0"/>
          <w:numId w:val="24"/>
        </w:numPr>
        <w:tabs>
          <w:tab w:val="left" w:pos="6093"/>
        </w:tabs>
        <w:spacing w:after="0"/>
        <w:rPr>
          <w:rFonts w:ascii="Calibri" w:hAnsi="Calibri" w:cs="Arial"/>
        </w:rPr>
      </w:pPr>
      <w:r w:rsidRPr="00D1457F">
        <w:rPr>
          <w:rFonts w:ascii="Calibri" w:hAnsi="Calibri" w:cs="Arial"/>
        </w:rPr>
        <w:t>Under East Access Cards. Add “Easy Access Cards expire after 1 year.” To the end of the paragraph.</w:t>
      </w:r>
    </w:p>
    <w:p w:rsidR="00C06CEE" w:rsidRPr="007168A0" w:rsidRDefault="00C06CEE" w:rsidP="00C06CE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>Financial Implications: None.</w:t>
      </w:r>
    </w:p>
    <w:p w:rsidR="00C06CEE" w:rsidRPr="007168A0" w:rsidRDefault="00C06CEE" w:rsidP="00C06CE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Jay Dickinson, Circulation</w:t>
      </w:r>
      <w:r w:rsidRPr="007168A0">
        <w:rPr>
          <w:rFonts w:ascii="Calibri" w:hAnsi="Calibri" w:cs="Arial"/>
        </w:rPr>
        <w:t xml:space="preserve"> Services</w:t>
      </w:r>
      <w:r>
        <w:rPr>
          <w:rFonts w:ascii="Calibri" w:hAnsi="Calibri" w:cs="Arial"/>
        </w:rPr>
        <w:t xml:space="preserve"> Manager</w:t>
      </w:r>
    </w:p>
    <w:p w:rsidR="00C06CEE" w:rsidRPr="00AC338A" w:rsidRDefault="00C06CEE" w:rsidP="00C06CEE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AC338A">
        <w:rPr>
          <w:rFonts w:ascii="Calibri" w:hAnsi="Calibri" w:cs="Arial"/>
        </w:rPr>
        <w:t xml:space="preserve">Action: </w:t>
      </w:r>
      <w:r w:rsidR="00442F3F">
        <w:rPr>
          <w:rFonts w:ascii="Calibri" w:hAnsi="Calibri" w:cs="Arial"/>
        </w:rPr>
        <w:t xml:space="preserve">Adopted </w:t>
      </w:r>
      <w:r>
        <w:rPr>
          <w:rFonts w:ascii="Calibri" w:hAnsi="Calibri" w:cs="Arial"/>
        </w:rPr>
        <w:t>resolution # R18-053</w:t>
      </w:r>
      <w:r w:rsidRPr="00AC338A">
        <w:rPr>
          <w:rFonts w:ascii="Calibri" w:hAnsi="Calibri" w:cs="Arial"/>
        </w:rPr>
        <w:t>.</w:t>
      </w:r>
    </w:p>
    <w:p w:rsidR="00C06CEE" w:rsidRPr="0060720E" w:rsidRDefault="00C06CEE" w:rsidP="00C06CEE">
      <w:pPr>
        <w:pStyle w:val="ListParagraph"/>
        <w:keepNext/>
        <w:numPr>
          <w:ilvl w:val="0"/>
          <w:numId w:val="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Revised Suspension Policy</w:t>
      </w:r>
    </w:p>
    <w:p w:rsidR="00C06CEE" w:rsidRPr="007168A0" w:rsidRDefault="00C06CEE" w:rsidP="00C06CEE">
      <w:pPr>
        <w:keepNext/>
        <w:tabs>
          <w:tab w:val="center" w:pos="5400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  <w:r>
        <w:rPr>
          <w:rFonts w:ascii="Calibri" w:hAnsi="Calibri" w:cs="Arial"/>
        </w:rPr>
        <w:tab/>
      </w:r>
    </w:p>
    <w:bookmarkEnd w:id="0"/>
    <w:p w:rsidR="00C06CEE" w:rsidRDefault="00C06CEE" w:rsidP="00C06CEE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60720E">
        <w:rPr>
          <w:rFonts w:ascii="Calibri" w:hAnsi="Calibri" w:cs="Arial"/>
        </w:rPr>
        <w:t>Recommendation: Adopt the resolution approving dates, times and locations for the 2019 regular meeting schedule for the Board of Library Trustees.</w:t>
      </w:r>
    </w:p>
    <w:p w:rsidR="00C06CEE" w:rsidRPr="007168A0" w:rsidRDefault="00C06CEE" w:rsidP="00C06CE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>Financial Implications: None.</w:t>
      </w:r>
    </w:p>
    <w:p w:rsidR="00C06CEE" w:rsidRDefault="00C06CEE" w:rsidP="00C06CE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C06CEE" w:rsidRDefault="00C06CEE" w:rsidP="00442F3F">
      <w:pPr>
        <w:spacing w:after="0"/>
        <w:ind w:left="720"/>
        <w:rPr>
          <w:rFonts w:ascii="Calibri" w:hAnsi="Calibri" w:cs="Arial"/>
        </w:rPr>
      </w:pPr>
      <w:r w:rsidRPr="00AC338A">
        <w:rPr>
          <w:rFonts w:ascii="Calibri" w:hAnsi="Calibri" w:cs="Arial"/>
        </w:rPr>
        <w:t xml:space="preserve">Action: </w:t>
      </w:r>
      <w:r w:rsidR="00442F3F">
        <w:rPr>
          <w:rFonts w:ascii="Calibri" w:hAnsi="Calibri" w:cs="Arial"/>
        </w:rPr>
        <w:t xml:space="preserve">Adopted </w:t>
      </w:r>
      <w:r w:rsidRPr="00AC338A">
        <w:rPr>
          <w:rFonts w:ascii="Calibri" w:hAnsi="Calibri" w:cs="Arial"/>
        </w:rPr>
        <w:t>resolution # R18-05</w:t>
      </w:r>
      <w:r>
        <w:rPr>
          <w:rFonts w:ascii="Calibri" w:hAnsi="Calibri" w:cs="Arial"/>
        </w:rPr>
        <w:t>4</w:t>
      </w:r>
      <w:r w:rsidRPr="00AC338A">
        <w:rPr>
          <w:rFonts w:ascii="Calibri" w:hAnsi="Calibri" w:cs="Arial"/>
        </w:rPr>
        <w:t>.</w:t>
      </w:r>
    </w:p>
    <w:p w:rsidR="003D03C1" w:rsidRPr="003D03C1" w:rsidRDefault="003D03C1" w:rsidP="003D03C1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3D03C1">
        <w:rPr>
          <w:rFonts w:cs="Arial-BoldMT"/>
          <w:b/>
          <w:bCs/>
          <w:color w:val="000000" w:themeColor="text1"/>
        </w:rPr>
        <w:t>ACTION CALENDAR</w:t>
      </w:r>
    </w:p>
    <w:p w:rsidR="003D03C1" w:rsidRPr="003D03C1" w:rsidRDefault="003D03C1" w:rsidP="003D03C1">
      <w:pPr>
        <w:pStyle w:val="ListParagraph"/>
        <w:keepNext/>
        <w:numPr>
          <w:ilvl w:val="0"/>
          <w:numId w:val="22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3D03C1">
        <w:rPr>
          <w:rFonts w:cs="Arial-BoldMT"/>
          <w:b/>
          <w:bCs/>
          <w:color w:val="000000" w:themeColor="text1"/>
        </w:rPr>
        <w:t>Review and Possible Action on Budget Priorities for the FY 2020 &amp; FY</w:t>
      </w:r>
      <w:r w:rsidRPr="003D03C1">
        <w:rPr>
          <w:rFonts w:ascii="Calibri" w:hAnsi="Calibri" w:cs="Arial"/>
          <w:b/>
        </w:rPr>
        <w:t xml:space="preserve"> 2021 Biennial Budget Cycle </w:t>
      </w:r>
    </w:p>
    <w:p w:rsidR="0060720E" w:rsidRPr="007168A0" w:rsidRDefault="0060720E" w:rsidP="0060720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3D03C1" w:rsidRDefault="003D03C1" w:rsidP="003D03C1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>Recommendation: Adopt a resolution adopting budget priorities for the Library for the FY 2020 and FY 2021 biennial budget cycle.</w:t>
      </w:r>
    </w:p>
    <w:p w:rsidR="0060720E" w:rsidRPr="007168A0" w:rsidRDefault="0060720E" w:rsidP="0060720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>Financial Implications: None.</w:t>
      </w:r>
    </w:p>
    <w:p w:rsidR="0060720E" w:rsidRPr="007168A0" w:rsidRDefault="0060720E" w:rsidP="0060720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3D03C1" w:rsidRDefault="003D03C1" w:rsidP="00442F3F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Action: </w:t>
      </w:r>
      <w:r w:rsidR="00442F3F">
        <w:rPr>
          <w:rFonts w:ascii="Calibri" w:hAnsi="Calibri" w:cs="Arial"/>
        </w:rPr>
        <w:t>No action taken</w:t>
      </w:r>
      <w:r w:rsidRPr="003D03C1">
        <w:rPr>
          <w:rFonts w:ascii="Calibri" w:hAnsi="Calibri" w:cs="Arial"/>
        </w:rPr>
        <w:t>.</w:t>
      </w:r>
    </w:p>
    <w:p w:rsidR="003D03C1" w:rsidRPr="003D03C1" w:rsidRDefault="003D03C1" w:rsidP="003D03C1">
      <w:pPr>
        <w:pStyle w:val="ListParagraph"/>
        <w:keepNext/>
        <w:numPr>
          <w:ilvl w:val="0"/>
          <w:numId w:val="22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 w:rsidRPr="003D03C1">
        <w:rPr>
          <w:rFonts w:cs="Arial-BoldMT"/>
          <w:b/>
          <w:bCs/>
          <w:color w:val="000000" w:themeColor="text1"/>
        </w:rPr>
        <w:lastRenderedPageBreak/>
        <w:t>Discussion and Nominations for the Selection of Board President and Vice-President</w:t>
      </w:r>
    </w:p>
    <w:p w:rsidR="00D1457F" w:rsidRDefault="00D1457F" w:rsidP="0060720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 revised resolution was provided</w:t>
      </w:r>
      <w:r w:rsidR="00492B8C">
        <w:rPr>
          <w:rFonts w:ascii="Calibri" w:hAnsi="Calibri" w:cs="Arial"/>
        </w:rPr>
        <w:t xml:space="preserve"> by Trustee Hahn</w:t>
      </w:r>
      <w:r>
        <w:rPr>
          <w:rFonts w:ascii="Calibri" w:hAnsi="Calibri" w:cs="Arial"/>
        </w:rPr>
        <w:t>. (Attachment #1)</w:t>
      </w:r>
    </w:p>
    <w:p w:rsidR="00967B72" w:rsidRDefault="00967B72" w:rsidP="0060720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</w:p>
    <w:p w:rsidR="0060720E" w:rsidRPr="007168A0" w:rsidRDefault="0060720E" w:rsidP="0060720E">
      <w:pPr>
        <w:keepNext/>
        <w:tabs>
          <w:tab w:val="left" w:pos="6093"/>
        </w:tabs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From: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  <w:bookmarkStart w:id="1" w:name="_GoBack"/>
      <w:bookmarkEnd w:id="1"/>
    </w:p>
    <w:p w:rsidR="0060720E" w:rsidRDefault="0060720E" w:rsidP="0060720E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60720E">
        <w:rPr>
          <w:rFonts w:ascii="Calibri" w:hAnsi="Calibri" w:cs="Arial"/>
        </w:rPr>
        <w:t xml:space="preserve">Recommendation: </w:t>
      </w:r>
      <w:r w:rsidR="003D03C1" w:rsidRPr="003D03C1">
        <w:rPr>
          <w:rFonts w:ascii="Calibri" w:hAnsi="Calibri" w:cs="Arial"/>
        </w:rPr>
        <w:t>Adopt the resolution to appoint President and Vice-President, for the term commencing November 15, 2018, for a one-year term.</w:t>
      </w:r>
    </w:p>
    <w:p w:rsidR="0060720E" w:rsidRPr="007168A0" w:rsidRDefault="0060720E" w:rsidP="0060720E">
      <w:pPr>
        <w:spacing w:after="0"/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>Financial Implications: None.</w:t>
      </w:r>
    </w:p>
    <w:p w:rsidR="0060720E" w:rsidRPr="007168A0" w:rsidRDefault="0060720E" w:rsidP="00442F3F">
      <w:pPr>
        <w:ind w:left="720"/>
        <w:rPr>
          <w:rFonts w:ascii="Calibri" w:hAnsi="Calibri" w:cs="Arial"/>
        </w:rPr>
      </w:pPr>
      <w:r w:rsidRPr="007168A0">
        <w:rPr>
          <w:rFonts w:ascii="Calibri" w:hAnsi="Calibri" w:cs="Arial"/>
        </w:rPr>
        <w:t xml:space="preserve">Contact: </w:t>
      </w:r>
      <w:r>
        <w:rPr>
          <w:rFonts w:ascii="Calibri" w:hAnsi="Calibri" w:cs="Arial"/>
        </w:rPr>
        <w:t>Elliot Warren</w:t>
      </w:r>
      <w:r w:rsidRPr="007168A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Acting </w:t>
      </w:r>
      <w:r w:rsidRPr="007168A0">
        <w:rPr>
          <w:rFonts w:ascii="Calibri" w:hAnsi="Calibri" w:cs="Arial"/>
        </w:rPr>
        <w:t>Director of Library Services</w:t>
      </w:r>
    </w:p>
    <w:p w:rsidR="00AC338A" w:rsidRPr="003D03C1" w:rsidRDefault="00AC338A" w:rsidP="00AC338A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Action: M/S/C Trustee </w:t>
      </w:r>
      <w:r w:rsidR="00441744">
        <w:rPr>
          <w:rFonts w:ascii="Calibri" w:hAnsi="Calibri" w:cs="Arial"/>
        </w:rPr>
        <w:t>Selawsky</w:t>
      </w:r>
      <w:r w:rsidRPr="003D03C1">
        <w:rPr>
          <w:rFonts w:ascii="Calibri" w:hAnsi="Calibri" w:cs="Arial"/>
        </w:rPr>
        <w:t xml:space="preserve"> / Trustee </w:t>
      </w:r>
      <w:r w:rsidR="00441744">
        <w:rPr>
          <w:rFonts w:ascii="Calibri" w:hAnsi="Calibri" w:cs="Arial"/>
        </w:rPr>
        <w:t>Roth</w:t>
      </w:r>
      <w:r w:rsidRPr="003D03C1">
        <w:rPr>
          <w:rFonts w:ascii="Calibri" w:hAnsi="Calibri" w:cs="Arial"/>
        </w:rPr>
        <w:t xml:space="preserve"> to adopt resolution # R18-0</w:t>
      </w:r>
      <w:r>
        <w:rPr>
          <w:rFonts w:ascii="Calibri" w:hAnsi="Calibri" w:cs="Arial"/>
        </w:rPr>
        <w:t>52a</w:t>
      </w:r>
      <w:r w:rsidRPr="003D03C1">
        <w:rPr>
          <w:rFonts w:ascii="Calibri" w:hAnsi="Calibri" w:cs="Arial"/>
        </w:rPr>
        <w:t>.</w:t>
      </w:r>
    </w:p>
    <w:p w:rsidR="003D03C1" w:rsidRPr="003D03C1" w:rsidRDefault="003D03C1" w:rsidP="003D03C1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Trustee </w:t>
      </w:r>
      <w:r w:rsidR="00441744">
        <w:rPr>
          <w:rFonts w:ascii="Calibri" w:hAnsi="Calibri" w:cs="Arial"/>
        </w:rPr>
        <w:t>Diane Dave</w:t>
      </w:r>
      <w:r w:rsidR="00FA572E">
        <w:rPr>
          <w:rFonts w:ascii="Calibri" w:hAnsi="Calibri" w:cs="Arial"/>
        </w:rPr>
        <w:t>n</w:t>
      </w:r>
      <w:r w:rsidR="00441744">
        <w:rPr>
          <w:rFonts w:ascii="Calibri" w:hAnsi="Calibri" w:cs="Arial"/>
        </w:rPr>
        <w:t>port</w:t>
      </w:r>
      <w:r w:rsidRPr="003D03C1">
        <w:rPr>
          <w:rFonts w:ascii="Calibri" w:hAnsi="Calibri" w:cs="Arial"/>
        </w:rPr>
        <w:t xml:space="preserve"> has been duly elected and shall serve as President commencing on November 15, 2018, until the first meeting of the board in October 2020, and until a successor is elected, unless their term as a member of the Board of Trustees expires sooner.</w:t>
      </w:r>
    </w:p>
    <w:p w:rsidR="00AC338A" w:rsidRPr="00AC338A" w:rsidRDefault="00AC338A" w:rsidP="00442F3F">
      <w:pPr>
        <w:tabs>
          <w:tab w:val="left" w:pos="6390"/>
        </w:tabs>
        <w:ind w:left="720"/>
        <w:rPr>
          <w:rFonts w:ascii="Calibri" w:hAnsi="Calibri" w:cs="Arial"/>
        </w:rPr>
      </w:pPr>
      <w:r w:rsidRPr="00AC338A">
        <w:rPr>
          <w:rFonts w:ascii="Calibri" w:hAnsi="Calibri" w:cs="Arial"/>
        </w:rPr>
        <w:t xml:space="preserve">Vote:  Ayes: </w:t>
      </w:r>
      <w:r w:rsidR="00441744" w:rsidRPr="00AC338A">
        <w:rPr>
          <w:rFonts w:ascii="Calibri" w:hAnsi="Calibri" w:cs="Arial"/>
        </w:rPr>
        <w:t>Trustees Davenport, Hahn, Hunt, Roth and Trustee Selawsky</w:t>
      </w:r>
      <w:r w:rsidRPr="00AC338A">
        <w:rPr>
          <w:rFonts w:ascii="Calibri" w:hAnsi="Calibri" w:cs="Arial"/>
        </w:rPr>
        <w:t xml:space="preserve">. </w:t>
      </w:r>
      <w:proofErr w:type="spellStart"/>
      <w:r w:rsidRPr="00AC338A">
        <w:rPr>
          <w:rFonts w:ascii="Calibri" w:hAnsi="Calibri" w:cs="Arial"/>
        </w:rPr>
        <w:t>Noes</w:t>
      </w:r>
      <w:proofErr w:type="spellEnd"/>
      <w:r w:rsidRPr="00AC338A">
        <w:rPr>
          <w:rFonts w:ascii="Calibri" w:hAnsi="Calibri" w:cs="Arial"/>
        </w:rPr>
        <w:t>: None. Absent:</w:t>
      </w:r>
      <w:r>
        <w:rPr>
          <w:rFonts w:ascii="Calibri" w:hAnsi="Calibri" w:cs="Arial"/>
        </w:rPr>
        <w:t xml:space="preserve"> </w:t>
      </w:r>
      <w:r w:rsidRPr="00AC338A">
        <w:rPr>
          <w:rFonts w:ascii="Calibri" w:hAnsi="Calibri" w:cs="Arial"/>
        </w:rPr>
        <w:t>None. Abstentions: None.</w:t>
      </w:r>
    </w:p>
    <w:p w:rsidR="00AC338A" w:rsidRPr="003D03C1" w:rsidRDefault="00AC338A" w:rsidP="00AC338A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Action: M/S/C Trustee </w:t>
      </w:r>
      <w:r w:rsidR="00441744">
        <w:rPr>
          <w:rFonts w:ascii="Calibri" w:hAnsi="Calibri" w:cs="Arial"/>
        </w:rPr>
        <w:t>Hahn</w:t>
      </w:r>
      <w:r w:rsidRPr="003D03C1">
        <w:rPr>
          <w:rFonts w:ascii="Calibri" w:hAnsi="Calibri" w:cs="Arial"/>
        </w:rPr>
        <w:t xml:space="preserve"> / Trustee </w:t>
      </w:r>
      <w:r w:rsidR="00441744">
        <w:rPr>
          <w:rFonts w:ascii="Calibri" w:hAnsi="Calibri" w:cs="Arial"/>
        </w:rPr>
        <w:t>Davenport</w:t>
      </w:r>
      <w:r w:rsidRPr="003D03C1">
        <w:rPr>
          <w:rFonts w:ascii="Calibri" w:hAnsi="Calibri" w:cs="Arial"/>
        </w:rPr>
        <w:t xml:space="preserve"> to adopt resolution # R18-0</w:t>
      </w:r>
      <w:r>
        <w:rPr>
          <w:rFonts w:ascii="Calibri" w:hAnsi="Calibri" w:cs="Arial"/>
        </w:rPr>
        <w:t>52b</w:t>
      </w:r>
      <w:r w:rsidRPr="003D03C1">
        <w:rPr>
          <w:rFonts w:ascii="Calibri" w:hAnsi="Calibri" w:cs="Arial"/>
        </w:rPr>
        <w:t>.</w:t>
      </w:r>
    </w:p>
    <w:p w:rsidR="00AC338A" w:rsidRDefault="003D03C1" w:rsidP="00AC338A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 w:rsidRPr="003D03C1">
        <w:rPr>
          <w:rFonts w:ascii="Calibri" w:hAnsi="Calibri" w:cs="Arial"/>
        </w:rPr>
        <w:t xml:space="preserve">Trustee </w:t>
      </w:r>
      <w:r w:rsidR="00441744">
        <w:rPr>
          <w:rFonts w:ascii="Calibri" w:hAnsi="Calibri" w:cs="Arial"/>
        </w:rPr>
        <w:t>John Selawsky</w:t>
      </w:r>
      <w:r w:rsidRPr="003D03C1">
        <w:rPr>
          <w:rFonts w:ascii="Calibri" w:hAnsi="Calibri" w:cs="Arial"/>
        </w:rPr>
        <w:t xml:space="preserve"> has been duly elected and shall serve as </w:t>
      </w:r>
      <w:r w:rsidR="00AC338A">
        <w:rPr>
          <w:rFonts w:ascii="Calibri" w:hAnsi="Calibri" w:cs="Arial"/>
        </w:rPr>
        <w:t xml:space="preserve">Vice </w:t>
      </w:r>
      <w:r w:rsidRPr="003D03C1">
        <w:rPr>
          <w:rFonts w:ascii="Calibri" w:hAnsi="Calibri" w:cs="Arial"/>
        </w:rPr>
        <w:t>President commencing on November 15, 2018, until the first meeting of the board in October 2020, and until a successor is elected, their term as a member of the Bo</w:t>
      </w:r>
      <w:r w:rsidR="00AC338A">
        <w:rPr>
          <w:rFonts w:ascii="Calibri" w:hAnsi="Calibri" w:cs="Arial"/>
        </w:rPr>
        <w:t>ard of Trustees expires sooner.</w:t>
      </w:r>
    </w:p>
    <w:p w:rsidR="00AC338A" w:rsidRPr="00AC338A" w:rsidRDefault="00AC338A" w:rsidP="00AC338A">
      <w:pPr>
        <w:tabs>
          <w:tab w:val="left" w:pos="6390"/>
        </w:tabs>
        <w:ind w:left="720"/>
        <w:rPr>
          <w:rFonts w:ascii="Calibri" w:hAnsi="Calibri" w:cs="Arial"/>
        </w:rPr>
      </w:pPr>
      <w:r w:rsidRPr="00AC338A">
        <w:rPr>
          <w:rFonts w:ascii="Calibri" w:hAnsi="Calibri" w:cs="Arial"/>
        </w:rPr>
        <w:t xml:space="preserve">Vote:  Ayes: </w:t>
      </w:r>
      <w:r w:rsidR="00441744" w:rsidRPr="00AC338A">
        <w:rPr>
          <w:rFonts w:ascii="Calibri" w:hAnsi="Calibri" w:cs="Arial"/>
        </w:rPr>
        <w:t>Trustees Davenport, Hahn, Roth and Trustee Selawsky</w:t>
      </w:r>
      <w:r w:rsidRPr="00AC338A">
        <w:rPr>
          <w:rFonts w:ascii="Calibri" w:hAnsi="Calibri" w:cs="Arial"/>
        </w:rPr>
        <w:t xml:space="preserve">. </w:t>
      </w:r>
      <w:proofErr w:type="spellStart"/>
      <w:r w:rsidRPr="00AC338A">
        <w:rPr>
          <w:rFonts w:ascii="Calibri" w:hAnsi="Calibri" w:cs="Arial"/>
        </w:rPr>
        <w:t>Noes</w:t>
      </w:r>
      <w:proofErr w:type="spellEnd"/>
      <w:r w:rsidRPr="00AC338A">
        <w:rPr>
          <w:rFonts w:ascii="Calibri" w:hAnsi="Calibri" w:cs="Arial"/>
        </w:rPr>
        <w:t>: None. Absent:</w:t>
      </w:r>
      <w:r>
        <w:rPr>
          <w:rFonts w:ascii="Calibri" w:hAnsi="Calibri" w:cs="Arial"/>
        </w:rPr>
        <w:t xml:space="preserve"> </w:t>
      </w:r>
      <w:r w:rsidRPr="00AC338A">
        <w:rPr>
          <w:rFonts w:ascii="Calibri" w:hAnsi="Calibri" w:cs="Arial"/>
        </w:rPr>
        <w:t xml:space="preserve">None. Abstentions: </w:t>
      </w:r>
      <w:r w:rsidR="00441744">
        <w:rPr>
          <w:rFonts w:ascii="Calibri" w:hAnsi="Calibri" w:cs="Arial"/>
        </w:rPr>
        <w:t>Trustee Hunt</w:t>
      </w:r>
      <w:r w:rsidRPr="00AC338A">
        <w:rPr>
          <w:rFonts w:ascii="Calibri" w:hAnsi="Calibri" w:cs="Arial"/>
        </w:rPr>
        <w:t>.</w:t>
      </w:r>
    </w:p>
    <w:p w:rsidR="00AC338A" w:rsidRPr="00AC338A" w:rsidRDefault="00AC338A" w:rsidP="00AC338A">
      <w:pPr>
        <w:pStyle w:val="ListParagraph"/>
        <w:numPr>
          <w:ilvl w:val="0"/>
          <w:numId w:val="22"/>
        </w:numPr>
        <w:spacing w:before="120" w:after="0"/>
        <w:rPr>
          <w:rFonts w:cs="Arial-BoldMT"/>
          <w:b/>
          <w:bCs/>
          <w:color w:val="000000" w:themeColor="text1"/>
        </w:rPr>
      </w:pPr>
      <w:r w:rsidRPr="00AC338A">
        <w:rPr>
          <w:rFonts w:cs="Arial-BoldMT"/>
          <w:b/>
          <w:bCs/>
          <w:color w:val="000000" w:themeColor="text1"/>
        </w:rPr>
        <w:t xml:space="preserve">Revised Circulation Policy </w:t>
      </w:r>
    </w:p>
    <w:p w:rsidR="00AC338A" w:rsidRPr="0060720E" w:rsidRDefault="00441744" w:rsidP="00AC338A">
      <w:pPr>
        <w:tabs>
          <w:tab w:val="left" w:pos="639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Moved to the Consent Calendar</w:t>
      </w:r>
      <w:r w:rsidR="00AC338A" w:rsidRPr="00AC338A">
        <w:rPr>
          <w:rFonts w:ascii="Calibri" w:hAnsi="Calibri" w:cs="Arial"/>
        </w:rPr>
        <w:t>.</w:t>
      </w:r>
    </w:p>
    <w:p w:rsidR="0060720E" w:rsidRPr="0060720E" w:rsidRDefault="00AC338A" w:rsidP="003D03C1">
      <w:pPr>
        <w:pStyle w:val="ListParagraph"/>
        <w:keepNext/>
        <w:numPr>
          <w:ilvl w:val="0"/>
          <w:numId w:val="22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Revised Suspension Policy</w:t>
      </w:r>
    </w:p>
    <w:p w:rsidR="00441744" w:rsidRPr="00441744" w:rsidRDefault="00441744" w:rsidP="00441744">
      <w:pPr>
        <w:keepNext/>
        <w:tabs>
          <w:tab w:val="center" w:pos="5400"/>
        </w:tabs>
        <w:spacing w:after="0"/>
        <w:ind w:left="720"/>
        <w:rPr>
          <w:rFonts w:ascii="Calibri" w:hAnsi="Calibri" w:cs="Arial"/>
        </w:rPr>
      </w:pPr>
      <w:r w:rsidRPr="00441744">
        <w:rPr>
          <w:rFonts w:ascii="Calibri" w:hAnsi="Calibri" w:cs="Arial"/>
        </w:rPr>
        <w:t>Moved to the Consent Calendar.</w:t>
      </w:r>
    </w:p>
    <w:p w:rsidR="003B1632" w:rsidRDefault="003B1632" w:rsidP="003B1632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INFORMATION CALENDAR</w:t>
      </w:r>
    </w:p>
    <w:p w:rsidR="00AC338A" w:rsidRPr="00AC338A" w:rsidRDefault="00AC338A" w:rsidP="00AC338A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ind w:left="720"/>
        <w:jc w:val="left"/>
        <w:rPr>
          <w:rFonts w:cs="Arial-BoldMT"/>
          <w:b/>
          <w:bCs/>
          <w:color w:val="000000" w:themeColor="text1"/>
        </w:rPr>
      </w:pPr>
      <w:r w:rsidRPr="00AC338A">
        <w:rPr>
          <w:rFonts w:cs="Arial-BoldMT"/>
          <w:b/>
          <w:bCs/>
          <w:color w:val="000000" w:themeColor="text1"/>
        </w:rPr>
        <w:t xml:space="preserve">Organization Review Oral Report </w:t>
      </w:r>
      <w:r w:rsidRPr="00AC338A">
        <w:rPr>
          <w:rFonts w:cs="Arial-BoldMT"/>
          <w:bCs/>
          <w:color w:val="000000" w:themeColor="text1"/>
        </w:rPr>
        <w:t>– Moss Adams</w:t>
      </w:r>
    </w:p>
    <w:p w:rsidR="003B6623" w:rsidRDefault="00442F3F" w:rsidP="0060720E">
      <w:pPr>
        <w:spacing w:after="0"/>
        <w:ind w:left="720"/>
      </w:pPr>
      <w:r w:rsidRPr="00442F3F">
        <w:t>C</w:t>
      </w:r>
      <w:r>
        <w:t xml:space="preserve">olleen Rozillis </w:t>
      </w:r>
      <w:r w:rsidR="003B6623">
        <w:t xml:space="preserve">provided a presentation (Attachment </w:t>
      </w:r>
      <w:r w:rsidR="00D1457F">
        <w:t>2</w:t>
      </w:r>
      <w:r w:rsidR="003B6623">
        <w:t>)</w:t>
      </w:r>
    </w:p>
    <w:p w:rsidR="0060720E" w:rsidRPr="00F14E13" w:rsidRDefault="0060720E" w:rsidP="0060720E">
      <w:pPr>
        <w:spacing w:after="0"/>
        <w:ind w:left="720"/>
      </w:pPr>
      <w:r w:rsidRPr="00F14E13">
        <w:t xml:space="preserve">From: </w:t>
      </w:r>
      <w:r w:rsidR="00442F3F" w:rsidRPr="00442F3F">
        <w:t>C</w:t>
      </w:r>
      <w:r w:rsidR="00442F3F">
        <w:t>olleen Rozillis, M</w:t>
      </w:r>
      <w:r w:rsidR="00AC338A">
        <w:t>oss Adams</w:t>
      </w:r>
    </w:p>
    <w:p w:rsidR="0060720E" w:rsidRPr="00F14E13" w:rsidRDefault="0060720E" w:rsidP="0060720E">
      <w:pPr>
        <w:spacing w:after="0"/>
        <w:ind w:left="720"/>
      </w:pPr>
      <w:r w:rsidRPr="00F14E13">
        <w:t xml:space="preserve">Contact: </w:t>
      </w:r>
      <w:r w:rsidR="00442F3F" w:rsidRPr="00442F3F">
        <w:t>C</w:t>
      </w:r>
      <w:r w:rsidR="00442F3F">
        <w:t>olleen Rozillis, Moss Adams</w:t>
      </w:r>
    </w:p>
    <w:p w:rsidR="0060720E" w:rsidRPr="003B6623" w:rsidRDefault="0060720E" w:rsidP="003B6623">
      <w:pPr>
        <w:spacing w:after="0"/>
        <w:ind w:left="720"/>
      </w:pPr>
      <w:r w:rsidRPr="00F14E13">
        <w:t>Action: Received</w:t>
      </w:r>
    </w:p>
    <w:p w:rsidR="003B6623" w:rsidRDefault="008862E0" w:rsidP="003B6623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ind w:left="72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Information Technology Oral</w:t>
      </w:r>
      <w:r w:rsidR="003B6623">
        <w:rPr>
          <w:rFonts w:cs="Arial-BoldMT"/>
          <w:b/>
          <w:bCs/>
          <w:color w:val="000000" w:themeColor="text1"/>
        </w:rPr>
        <w:t xml:space="preserve"> Report – </w:t>
      </w:r>
      <w:r w:rsidRPr="008862E0">
        <w:rPr>
          <w:rFonts w:cs="Arial-BoldMT"/>
          <w:bCs/>
          <w:color w:val="000000" w:themeColor="text1"/>
        </w:rPr>
        <w:t>Alicia Abramson</w:t>
      </w:r>
    </w:p>
    <w:p w:rsidR="003B6623" w:rsidRPr="00F14E13" w:rsidRDefault="003B6623" w:rsidP="003B6623">
      <w:pPr>
        <w:spacing w:after="0"/>
        <w:ind w:left="720"/>
      </w:pPr>
      <w:r w:rsidRPr="00F14E13">
        <w:t xml:space="preserve">From: </w:t>
      </w:r>
      <w:r w:rsidR="008862E0" w:rsidRPr="008862E0">
        <w:t>Contact: Alicia Abramson, Library Information Systems Administrator</w:t>
      </w:r>
    </w:p>
    <w:p w:rsidR="003B6623" w:rsidRPr="00F14E13" w:rsidRDefault="003B6623" w:rsidP="003B6623">
      <w:pPr>
        <w:spacing w:after="0"/>
        <w:ind w:left="720"/>
      </w:pPr>
      <w:r w:rsidRPr="00F14E13">
        <w:t xml:space="preserve">Contact: </w:t>
      </w:r>
      <w:r w:rsidR="008862E0">
        <w:t>Contact: Alicia Abramson</w:t>
      </w:r>
    </w:p>
    <w:p w:rsidR="003B6623" w:rsidRPr="003B6623" w:rsidRDefault="003B6623" w:rsidP="003B6623">
      <w:pPr>
        <w:spacing w:after="0"/>
        <w:ind w:left="720"/>
      </w:pPr>
      <w:r w:rsidRPr="00F14E13">
        <w:t xml:space="preserve">Action: </w:t>
      </w:r>
      <w:r w:rsidR="00442F3F">
        <w:t>Postponed to future meeting.</w:t>
      </w:r>
    </w:p>
    <w:p w:rsidR="00DD2E39" w:rsidRPr="00DD2E39" w:rsidRDefault="008862E0" w:rsidP="00DD2E39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ind w:left="72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Statistical Reporting</w:t>
      </w:r>
      <w:r w:rsidR="00DD6B87">
        <w:rPr>
          <w:rFonts w:cs="Arial-BoldMT"/>
          <w:b/>
          <w:bCs/>
          <w:color w:val="000000" w:themeColor="text1"/>
        </w:rPr>
        <w:t xml:space="preserve"> </w:t>
      </w:r>
      <w:r w:rsidR="00DD2E39" w:rsidRPr="00DD2E39">
        <w:rPr>
          <w:rFonts w:cs="Arial-BoldMT"/>
          <w:b/>
          <w:bCs/>
          <w:color w:val="000000" w:themeColor="text1"/>
        </w:rPr>
        <w:t xml:space="preserve">Report – </w:t>
      </w:r>
      <w:r w:rsidR="00DD2E39" w:rsidRPr="008862E0">
        <w:rPr>
          <w:rFonts w:cs="Arial-BoldMT"/>
          <w:bCs/>
          <w:color w:val="000000" w:themeColor="text1"/>
        </w:rPr>
        <w:t>Elliot Warren, Acting Director of Library Services</w:t>
      </w:r>
    </w:p>
    <w:p w:rsidR="00DD2E39" w:rsidRPr="00712E3D" w:rsidRDefault="00DD2E39" w:rsidP="00DD2E39">
      <w:pPr>
        <w:spacing w:after="0"/>
        <w:ind w:left="720"/>
      </w:pPr>
      <w:r w:rsidRPr="00F14E13">
        <w:t xml:space="preserve">From: </w:t>
      </w:r>
      <w:r w:rsidRPr="00712E3D">
        <w:t>Acting Director of Library Services</w:t>
      </w:r>
    </w:p>
    <w:p w:rsidR="00DD2E39" w:rsidRPr="00712E3D" w:rsidRDefault="00DD2E39" w:rsidP="00DD2E39">
      <w:pPr>
        <w:spacing w:after="0"/>
        <w:ind w:left="720"/>
      </w:pPr>
      <w:r w:rsidRPr="00712E3D">
        <w:t>Contact: Elliot Warren, Acting Director of Library Services</w:t>
      </w:r>
    </w:p>
    <w:p w:rsidR="00DD2E39" w:rsidRPr="00712E3D" w:rsidRDefault="00DD2E39" w:rsidP="00DD2E39">
      <w:pPr>
        <w:ind w:left="720"/>
      </w:pPr>
      <w:r w:rsidRPr="00712E3D">
        <w:t>Action: Received</w:t>
      </w:r>
    </w:p>
    <w:p w:rsidR="00DD2E39" w:rsidRPr="00DD2E39" w:rsidRDefault="00DD2E39" w:rsidP="00DD2E39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ind w:left="720"/>
        <w:jc w:val="left"/>
        <w:rPr>
          <w:rFonts w:cs="Arial-BoldMT"/>
          <w:b/>
          <w:bCs/>
          <w:color w:val="000000" w:themeColor="text1"/>
        </w:rPr>
      </w:pPr>
      <w:r w:rsidRPr="00DD2E39">
        <w:rPr>
          <w:rFonts w:cs="Arial-BoldMT"/>
          <w:b/>
          <w:bCs/>
          <w:color w:val="000000" w:themeColor="text1"/>
        </w:rPr>
        <w:t>Monthly Library Director’s Report – Elliot Warren, Acting Director of Library Services</w:t>
      </w:r>
    </w:p>
    <w:p w:rsidR="003B1632" w:rsidRPr="00712E3D" w:rsidRDefault="003B1632" w:rsidP="003B1632">
      <w:pPr>
        <w:spacing w:after="0"/>
        <w:ind w:left="720"/>
      </w:pPr>
      <w:r w:rsidRPr="00F14E13">
        <w:t xml:space="preserve">From: </w:t>
      </w:r>
      <w:r w:rsidRPr="00712E3D">
        <w:t>Acting Director of Library Services</w:t>
      </w:r>
    </w:p>
    <w:p w:rsidR="003B1632" w:rsidRPr="00712E3D" w:rsidRDefault="003B1632" w:rsidP="003B1632">
      <w:pPr>
        <w:spacing w:after="0"/>
        <w:ind w:left="720"/>
      </w:pPr>
      <w:r w:rsidRPr="00712E3D">
        <w:t>Contact: Elliot Warren, Acting Director of Library Services</w:t>
      </w:r>
    </w:p>
    <w:p w:rsidR="00D3472F" w:rsidRDefault="003B1632" w:rsidP="003B6623">
      <w:pPr>
        <w:spacing w:after="0"/>
        <w:ind w:left="720"/>
      </w:pPr>
      <w:r w:rsidRPr="00712E3D">
        <w:t>Action: Received</w:t>
      </w:r>
      <w:r w:rsidR="00D3472F">
        <w:tab/>
      </w:r>
    </w:p>
    <w:p w:rsidR="008862E0" w:rsidRPr="00DD2E39" w:rsidRDefault="008862E0" w:rsidP="008862E0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ind w:left="72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Bylaws Subcommittee Oral Report</w:t>
      </w:r>
    </w:p>
    <w:p w:rsidR="008862E0" w:rsidRPr="00712E3D" w:rsidRDefault="008862E0" w:rsidP="008862E0">
      <w:pPr>
        <w:tabs>
          <w:tab w:val="left" w:pos="4779"/>
        </w:tabs>
        <w:spacing w:after="0"/>
        <w:ind w:left="720"/>
      </w:pPr>
      <w:r w:rsidRPr="00F14E13">
        <w:t xml:space="preserve">From: </w:t>
      </w:r>
      <w:r>
        <w:t>Trustees Hahn and Hunt</w:t>
      </w:r>
    </w:p>
    <w:p w:rsidR="008862E0" w:rsidRPr="00712E3D" w:rsidRDefault="008862E0" w:rsidP="008862E0">
      <w:pPr>
        <w:spacing w:after="0"/>
        <w:ind w:left="720"/>
      </w:pPr>
      <w:r w:rsidRPr="00712E3D">
        <w:t xml:space="preserve">Contact: </w:t>
      </w:r>
      <w:r>
        <w:t>Trustees Hahn and Hunt</w:t>
      </w:r>
    </w:p>
    <w:p w:rsidR="008862E0" w:rsidRDefault="008862E0" w:rsidP="008862E0">
      <w:pPr>
        <w:spacing w:after="0"/>
        <w:ind w:left="720"/>
      </w:pPr>
      <w:r w:rsidRPr="00712E3D">
        <w:t>Action: Received</w:t>
      </w:r>
      <w:r>
        <w:tab/>
      </w:r>
    </w:p>
    <w:p w:rsidR="003B1632" w:rsidRPr="00F14E13" w:rsidRDefault="003B1632" w:rsidP="003B1632">
      <w:pPr>
        <w:pStyle w:val="ListParagraph"/>
        <w:keepNext/>
        <w:numPr>
          <w:ilvl w:val="0"/>
          <w:numId w:val="14"/>
        </w:numPr>
        <w:tabs>
          <w:tab w:val="left" w:pos="720"/>
        </w:tabs>
        <w:spacing w:before="120" w:after="0"/>
        <w:ind w:left="72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lastRenderedPageBreak/>
        <w:t>Library Events</w:t>
      </w:r>
    </w:p>
    <w:p w:rsidR="003B1632" w:rsidRPr="00F14E13" w:rsidRDefault="003B1632" w:rsidP="003B1632">
      <w:pPr>
        <w:keepNext/>
        <w:keepLines/>
        <w:tabs>
          <w:tab w:val="left" w:pos="4112"/>
        </w:tabs>
        <w:spacing w:after="0"/>
        <w:ind w:left="720"/>
      </w:pPr>
      <w:r w:rsidRPr="00F14E13">
        <w:t xml:space="preserve">From: </w:t>
      </w:r>
      <w:r>
        <w:t xml:space="preserve">Acting </w:t>
      </w:r>
      <w:r w:rsidRPr="00F14E13">
        <w:t>Director of Library Services</w:t>
      </w:r>
    </w:p>
    <w:p w:rsidR="003B1632" w:rsidRPr="00F14E13" w:rsidRDefault="003B1632" w:rsidP="003B1632">
      <w:pPr>
        <w:spacing w:after="0"/>
        <w:ind w:left="720"/>
      </w:pPr>
      <w:r w:rsidRPr="00F14E13">
        <w:t xml:space="preserve">Contact: </w:t>
      </w:r>
      <w:r>
        <w:t>Elliot Warren, Acting</w:t>
      </w:r>
      <w:r w:rsidRPr="00F14E13">
        <w:t xml:space="preserve"> Director of Library Services</w:t>
      </w:r>
    </w:p>
    <w:p w:rsidR="00D3472F" w:rsidRDefault="003B1632" w:rsidP="001F4AE9">
      <w:pPr>
        <w:spacing w:after="0"/>
        <w:ind w:left="720"/>
      </w:pPr>
      <w:r w:rsidRPr="00F14E13">
        <w:t>Action: Received</w:t>
      </w:r>
    </w:p>
    <w:p w:rsidR="008828C6" w:rsidRDefault="003B1632" w:rsidP="002535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AGENDA BUILDING</w:t>
      </w:r>
    </w:p>
    <w:p w:rsidR="003B1632" w:rsidRDefault="00442F3F" w:rsidP="008862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Organization Review Report</w:t>
      </w:r>
    </w:p>
    <w:p w:rsidR="00442F3F" w:rsidRDefault="00442F3F" w:rsidP="00442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 w:rsidRPr="00442F3F">
        <w:rPr>
          <w:rFonts w:cs="Arial-BoldMT"/>
          <w:bCs/>
          <w:color w:val="000000" w:themeColor="text1"/>
        </w:rPr>
        <w:t>Budget Priorities for the FY 2020 &amp; FY 2021 Biennial Budget Cycle</w:t>
      </w:r>
    </w:p>
    <w:p w:rsidR="00442F3F" w:rsidRDefault="00442F3F" w:rsidP="00442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Information Technology Report</w:t>
      </w:r>
    </w:p>
    <w:p w:rsidR="00442F3F" w:rsidRPr="00C21F15" w:rsidRDefault="00442F3F" w:rsidP="00442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contextualSpacing w:val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Berkeley History Room Report</w:t>
      </w:r>
    </w:p>
    <w:p w:rsidR="003B1632" w:rsidRPr="00F14E13" w:rsidRDefault="003B1632" w:rsidP="002535AC">
      <w:pPr>
        <w:pStyle w:val="ListParagraph"/>
        <w:keepNext/>
        <w:numPr>
          <w:ilvl w:val="0"/>
          <w:numId w:val="1"/>
        </w:numPr>
        <w:autoSpaceDE w:val="0"/>
        <w:autoSpaceDN w:val="0"/>
        <w:adjustRightInd w:val="0"/>
        <w:spacing w:before="240" w:after="0"/>
        <w:contextualSpacing w:val="0"/>
        <w:jc w:val="left"/>
        <w:rPr>
          <w:rFonts w:cs="Arial-BoldMT"/>
          <w:b/>
          <w:bCs/>
          <w:color w:val="000000" w:themeColor="text1"/>
        </w:rPr>
      </w:pPr>
      <w:r w:rsidRPr="00F14E13">
        <w:rPr>
          <w:rFonts w:cs="Arial-BoldMT"/>
          <w:b/>
          <w:bCs/>
          <w:color w:val="000000" w:themeColor="text1"/>
        </w:rPr>
        <w:t>ADJOURNMENT</w:t>
      </w:r>
    </w:p>
    <w:p w:rsidR="003B1632" w:rsidRPr="00CC5912" w:rsidRDefault="003B1632" w:rsidP="002535AC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 w:rsidRPr="00CC5912">
        <w:rPr>
          <w:rFonts w:cs="Arial-BoldMT"/>
          <w:bCs/>
          <w:color w:val="000000" w:themeColor="text1"/>
        </w:rPr>
        <w:t xml:space="preserve">Adjourned at </w:t>
      </w:r>
      <w:r w:rsidR="00442F3F">
        <w:rPr>
          <w:rFonts w:cs="Arial-BoldMT"/>
          <w:bCs/>
          <w:color w:val="000000" w:themeColor="text1"/>
        </w:rPr>
        <w:t>8:05</w:t>
      </w:r>
      <w:r w:rsidRPr="00CC5912">
        <w:rPr>
          <w:rFonts w:cs="Arial-BoldMT"/>
          <w:bCs/>
          <w:color w:val="000000" w:themeColor="text1"/>
        </w:rPr>
        <w:t xml:space="preserve"> PM. </w:t>
      </w:r>
    </w:p>
    <w:p w:rsidR="003B1632" w:rsidRPr="00F14E13" w:rsidRDefault="003B1632" w:rsidP="002535AC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 xml:space="preserve">This is to certify that the foregoing is a true and correct copy of the minutes of the </w:t>
      </w:r>
      <w:r>
        <w:rPr>
          <w:rFonts w:asciiTheme="minorHAnsi" w:hAnsiTheme="minorHAnsi" w:cs="Arial"/>
          <w:sz w:val="22"/>
          <w:szCs w:val="22"/>
        </w:rPr>
        <w:t>regular</w:t>
      </w:r>
      <w:r w:rsidRPr="00F14E13">
        <w:rPr>
          <w:rFonts w:asciiTheme="minorHAnsi" w:hAnsiTheme="minorHAnsi" w:cs="Arial"/>
          <w:sz w:val="22"/>
          <w:szCs w:val="22"/>
        </w:rPr>
        <w:t xml:space="preserve"> meeting of </w:t>
      </w:r>
      <w:r w:rsidR="008862E0">
        <w:rPr>
          <w:rFonts w:asciiTheme="minorHAnsi" w:hAnsiTheme="minorHAnsi" w:cs="Arial"/>
          <w:sz w:val="22"/>
          <w:szCs w:val="22"/>
        </w:rPr>
        <w:t>November</w:t>
      </w:r>
      <w:r w:rsidR="0060720E">
        <w:rPr>
          <w:rFonts w:asciiTheme="minorHAnsi" w:hAnsiTheme="minorHAnsi" w:cs="Arial"/>
          <w:sz w:val="22"/>
          <w:szCs w:val="22"/>
        </w:rPr>
        <w:t xml:space="preserve"> </w:t>
      </w:r>
      <w:r w:rsidR="008862E0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, 2018</w:t>
      </w:r>
      <w:r w:rsidRPr="00F14E13">
        <w:rPr>
          <w:rFonts w:asciiTheme="minorHAnsi" w:hAnsiTheme="minorHAnsi" w:cs="Arial"/>
          <w:sz w:val="22"/>
          <w:szCs w:val="22"/>
        </w:rPr>
        <w:t xml:space="preserve"> as approved by the Board of Library Trustees</w:t>
      </w:r>
    </w:p>
    <w:p w:rsidR="003B1632" w:rsidRPr="00F14E13" w:rsidRDefault="003B1632" w:rsidP="003B1632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>//s//</w:t>
      </w:r>
      <w:r w:rsidRPr="00F14E13">
        <w:rPr>
          <w:rFonts w:asciiTheme="minorHAnsi" w:hAnsiTheme="minorHAnsi" w:cs="Arial"/>
          <w:sz w:val="22"/>
          <w:szCs w:val="22"/>
        </w:rPr>
        <w:tab/>
      </w:r>
    </w:p>
    <w:p w:rsidR="003B1632" w:rsidRDefault="003B1632" w:rsidP="003B1632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 w:rsidRPr="00F14E1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Elliot Warren</w:t>
      </w:r>
      <w:r w:rsidRPr="00F14E13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Acting </w:t>
      </w:r>
      <w:r w:rsidRPr="00F14E13">
        <w:rPr>
          <w:rFonts w:asciiTheme="minorHAnsi" w:hAnsiTheme="minorHAnsi" w:cs="Arial"/>
          <w:sz w:val="22"/>
          <w:szCs w:val="22"/>
        </w:rPr>
        <w:t>Director of Library Services, acting as secretary to BOLT</w:t>
      </w:r>
    </w:p>
    <w:p w:rsidR="00D3472F" w:rsidRDefault="003B1632" w:rsidP="003B1632">
      <w:pPr>
        <w:pStyle w:val="BodyText"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Attachments:</w:t>
      </w:r>
      <w:r w:rsidR="00DD2E39">
        <w:rPr>
          <w:rFonts w:asciiTheme="minorHAnsi" w:hAnsiTheme="minorHAnsi" w:cs="Arial"/>
          <w:sz w:val="22"/>
          <w:szCs w:val="22"/>
        </w:rPr>
        <w:t xml:space="preserve"> </w:t>
      </w:r>
    </w:p>
    <w:p w:rsidR="00967B72" w:rsidRDefault="00D1457F" w:rsidP="00967B72">
      <w:pPr>
        <w:pStyle w:val="BodyText"/>
        <w:numPr>
          <w:ilvl w:val="1"/>
          <w:numId w:val="4"/>
        </w:numPr>
        <w:tabs>
          <w:tab w:val="left" w:pos="1080"/>
          <w:tab w:val="right" w:leader="underscore" w:pos="4320"/>
        </w:tabs>
        <w:spacing w:before="0"/>
        <w:ind w:left="1080"/>
        <w:rPr>
          <w:rFonts w:asciiTheme="minorHAnsi" w:hAnsiTheme="minorHAnsi" w:cs="Arial"/>
          <w:sz w:val="22"/>
          <w:szCs w:val="22"/>
        </w:rPr>
      </w:pPr>
      <w:r w:rsidRPr="00967B72">
        <w:rPr>
          <w:rFonts w:asciiTheme="minorHAnsi" w:hAnsiTheme="minorHAnsi" w:cs="Arial"/>
          <w:sz w:val="22"/>
          <w:szCs w:val="22"/>
        </w:rPr>
        <w:t>Revised Resolution for Appointment Of A Trustee To Sit As President And A Trustee To Sit As Vice-President For The Board Of Library Trustees</w:t>
      </w:r>
    </w:p>
    <w:p w:rsidR="008862E0" w:rsidRPr="00967B72" w:rsidRDefault="008862E0" w:rsidP="00967B72">
      <w:pPr>
        <w:pStyle w:val="BodyText"/>
        <w:numPr>
          <w:ilvl w:val="1"/>
          <w:numId w:val="4"/>
        </w:numPr>
        <w:tabs>
          <w:tab w:val="left" w:pos="1080"/>
          <w:tab w:val="right" w:leader="underscore" w:pos="4320"/>
        </w:tabs>
        <w:spacing w:before="0"/>
        <w:ind w:left="1080"/>
        <w:rPr>
          <w:rFonts w:asciiTheme="minorHAnsi" w:hAnsiTheme="minorHAnsi" w:cs="Arial"/>
          <w:sz w:val="22"/>
          <w:szCs w:val="22"/>
        </w:rPr>
      </w:pPr>
      <w:r w:rsidRPr="00967B72">
        <w:rPr>
          <w:rFonts w:asciiTheme="minorHAnsi" w:hAnsiTheme="minorHAnsi" w:cs="Arial"/>
          <w:sz w:val="22"/>
          <w:szCs w:val="22"/>
        </w:rPr>
        <w:t>Organization Review Presentation (Moss Adams)</w:t>
      </w:r>
    </w:p>
    <w:p w:rsidR="003675B3" w:rsidRPr="003B6623" w:rsidRDefault="003675B3" w:rsidP="008862E0">
      <w:pPr>
        <w:pStyle w:val="BodyText"/>
        <w:tabs>
          <w:tab w:val="left" w:pos="1080"/>
          <w:tab w:val="right" w:leader="underscore" w:pos="4320"/>
        </w:tabs>
        <w:spacing w:before="0"/>
        <w:rPr>
          <w:rFonts w:asciiTheme="minorHAnsi" w:hAnsiTheme="minorHAnsi" w:cs="Arial"/>
          <w:sz w:val="22"/>
          <w:szCs w:val="22"/>
        </w:rPr>
      </w:pPr>
    </w:p>
    <w:sectPr w:rsidR="003675B3" w:rsidRPr="003B6623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03" w:rsidRDefault="00AC0203" w:rsidP="00283FB1">
      <w:pPr>
        <w:spacing w:after="0"/>
      </w:pPr>
      <w:r>
        <w:separator/>
      </w:r>
    </w:p>
  </w:endnote>
  <w:endnote w:type="continuationSeparator" w:id="0">
    <w:p w:rsidR="00AC0203" w:rsidRDefault="00AC0203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597080">
      <w:rPr>
        <w:noProof/>
        <w:sz w:val="20"/>
      </w:rPr>
      <w:t>4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8862E0">
      <w:rPr>
        <w:sz w:val="20"/>
      </w:rPr>
      <w:t>11/14</w:t>
    </w:r>
    <w:r w:rsidR="0060720E">
      <w:rPr>
        <w:sz w:val="20"/>
      </w:rPr>
      <w:t xml:space="preserve">/2018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597080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8862E0">
      <w:rPr>
        <w:sz w:val="20"/>
      </w:rPr>
      <w:t>11/14</w:t>
    </w:r>
    <w:r w:rsidR="0060720E">
      <w:rPr>
        <w:sz w:val="20"/>
      </w:rPr>
      <w:t xml:space="preserve">/2018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B77214" w:rsidRDefault="00B77214" w:rsidP="00B77214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597080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60720E">
      <w:rPr>
        <w:sz w:val="20"/>
      </w:rPr>
      <w:t>1</w:t>
    </w:r>
    <w:r w:rsidR="008862E0">
      <w:rPr>
        <w:sz w:val="20"/>
      </w:rPr>
      <w:t>1/14</w:t>
    </w:r>
    <w:r w:rsidR="00D3472F">
      <w:rPr>
        <w:sz w:val="20"/>
      </w:rPr>
      <w:t xml:space="preserve">/2018 </w:t>
    </w:r>
    <w:r w:rsidR="0060720E">
      <w:rPr>
        <w:sz w:val="20"/>
      </w:rPr>
      <w:t>REGULAR</w:t>
    </w:r>
    <w:r w:rsidR="00D3472F">
      <w:rPr>
        <w:sz w:val="20"/>
      </w:rPr>
      <w:t xml:space="preserve"> </w:t>
    </w:r>
    <w:r w:rsidR="00D3472F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03" w:rsidRDefault="00AC0203" w:rsidP="00283FB1">
      <w:pPr>
        <w:spacing w:after="0"/>
      </w:pPr>
      <w:r>
        <w:separator/>
      </w:r>
    </w:p>
  </w:footnote>
  <w:footnote w:type="continuationSeparator" w:id="0">
    <w:p w:rsidR="00AC0203" w:rsidRDefault="00AC0203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597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93.8pt;margin-top:297.5pt;width:412.4pt;height:247.45pt;rotation:315;z-index:-251657728;mso-position-horizontal-relative:margin;mso-position-vertical-relative:margin" o:allowincell="f" fillcolor="#c00000" stroked="f">
          <v:fill opacity=".2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59708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69.8pt;margin-top:309.5pt;width:412.4pt;height:247.45pt;rotation:315;z-index:-251656704;mso-position-horizontal-relative:margin;mso-position-vertical-relative:margin" o:allowincell="f" fillcolor="#c00000" stroked="f">
          <v:fill opacity=".2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29732A5A" wp14:editId="422C86B4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9D3AE7">
            <w:rPr>
              <w:rFonts w:ascii="Courier New" w:hAnsi="Courier New" w:cs="Courier New"/>
            </w:rPr>
            <w:t>I</w:t>
          </w:r>
          <w:r w:rsidR="00AD3AB6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0B46E3">
            <w:rPr>
              <w:rFonts w:ascii="Courier New" w:hAnsi="Courier New" w:cs="Courier New"/>
            </w:rPr>
            <w:t>A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of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AE04E6"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2666DE"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AE04E6">
            <w:rPr>
              <w:b/>
              <w:sz w:val="24"/>
              <w:szCs w:val="28"/>
            </w:rPr>
            <w:t>November 14</w:t>
          </w:r>
          <w:r w:rsidR="002A4C0A">
            <w:rPr>
              <w:b/>
              <w:sz w:val="24"/>
              <w:szCs w:val="28"/>
            </w:rPr>
            <w:t>, 2018</w:t>
          </w:r>
          <w:r w:rsidR="009252FA">
            <w:rPr>
              <w:b/>
              <w:sz w:val="24"/>
              <w:szCs w:val="28"/>
            </w:rPr>
            <w:t xml:space="preserve"> </w:t>
          </w:r>
          <w:r w:rsidR="00C85C3F">
            <w:rPr>
              <w:b/>
              <w:sz w:val="24"/>
              <w:szCs w:val="28"/>
            </w:rPr>
            <w:t>6</w:t>
          </w:r>
          <w:r w:rsidR="00B253E2">
            <w:rPr>
              <w:b/>
              <w:sz w:val="24"/>
              <w:szCs w:val="28"/>
            </w:rPr>
            <w:t>:30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tabs>
                    <w:tab w:val="clear" w:pos="4680"/>
                    <w:tab w:val="clear" w:pos="9360"/>
                    <w:tab w:val="right" w:pos="230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Diane Davenport, President</w:t>
                </w:r>
                <w:r w:rsidRPr="00240857"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John Selawsky, Vice President</w:t>
                </w: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p w:rsidR="00240857" w:rsidRPr="0095111F" w:rsidRDefault="00597080">
        <w:pPr>
          <w:pStyle w:val="Header"/>
          <w:rPr>
            <w:sz w:val="16"/>
          </w:rPr>
        </w:pPr>
        <w:r>
          <w:rPr>
            <w:noProof/>
            <w:sz w:val="1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c00000" stroked="f">
              <v:fill opacity=".2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01"/>
    <w:multiLevelType w:val="hybridMultilevel"/>
    <w:tmpl w:val="1E447FEE"/>
    <w:lvl w:ilvl="0" w:tplc="20360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E44"/>
    <w:multiLevelType w:val="hybridMultilevel"/>
    <w:tmpl w:val="A788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E6E"/>
    <w:multiLevelType w:val="hybridMultilevel"/>
    <w:tmpl w:val="9E92BC72"/>
    <w:lvl w:ilvl="0" w:tplc="11BCA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BCB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647DF6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F4586C9C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90CC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388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C5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F4852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60FCF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D14D0"/>
    <w:multiLevelType w:val="hybridMultilevel"/>
    <w:tmpl w:val="47BEB9A4"/>
    <w:lvl w:ilvl="0" w:tplc="6C72B3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9524E"/>
    <w:multiLevelType w:val="hybridMultilevel"/>
    <w:tmpl w:val="7BC0EF50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67F4D"/>
    <w:multiLevelType w:val="hybridMultilevel"/>
    <w:tmpl w:val="157E0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6255B6"/>
    <w:multiLevelType w:val="hybridMultilevel"/>
    <w:tmpl w:val="B9EE5352"/>
    <w:lvl w:ilvl="0" w:tplc="B18A9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57749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770D4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781B7895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84"/>
    <w:multiLevelType w:val="hybridMultilevel"/>
    <w:tmpl w:val="DBE0C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C83DEB"/>
    <w:multiLevelType w:val="hybridMultilevel"/>
    <w:tmpl w:val="58807BE8"/>
    <w:lvl w:ilvl="0" w:tplc="B2EEE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15A96"/>
    <w:multiLevelType w:val="hybridMultilevel"/>
    <w:tmpl w:val="C8DC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7"/>
  </w:num>
  <w:num w:numId="13">
    <w:abstractNumId w:val="2"/>
  </w:num>
  <w:num w:numId="14">
    <w:abstractNumId w:val="18"/>
  </w:num>
  <w:num w:numId="15">
    <w:abstractNumId w:val="1"/>
  </w:num>
  <w:num w:numId="16">
    <w:abstractNumId w:val="11"/>
  </w:num>
  <w:num w:numId="17">
    <w:abstractNumId w:val="10"/>
  </w:num>
  <w:num w:numId="18">
    <w:abstractNumId w:val="22"/>
  </w:num>
  <w:num w:numId="19">
    <w:abstractNumId w:val="9"/>
  </w:num>
  <w:num w:numId="20">
    <w:abstractNumId w:val="12"/>
  </w:num>
  <w:num w:numId="21">
    <w:abstractNumId w:val="7"/>
  </w:num>
  <w:num w:numId="22">
    <w:abstractNumId w:val="20"/>
  </w:num>
  <w:num w:numId="23">
    <w:abstractNumId w:val="14"/>
  </w:num>
  <w:num w:numId="2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10D3C"/>
    <w:rsid w:val="00012DAF"/>
    <w:rsid w:val="00013708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186B"/>
    <w:rsid w:val="00076F1D"/>
    <w:rsid w:val="00077791"/>
    <w:rsid w:val="0008349A"/>
    <w:rsid w:val="00086D14"/>
    <w:rsid w:val="00090BA9"/>
    <w:rsid w:val="00091B96"/>
    <w:rsid w:val="00096ACD"/>
    <w:rsid w:val="000A0606"/>
    <w:rsid w:val="000A2446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9D5"/>
    <w:rsid w:val="000F18AB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11F5C"/>
    <w:rsid w:val="00112606"/>
    <w:rsid w:val="00112C21"/>
    <w:rsid w:val="001134D6"/>
    <w:rsid w:val="00113637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4076A"/>
    <w:rsid w:val="001414A8"/>
    <w:rsid w:val="00143844"/>
    <w:rsid w:val="001448D7"/>
    <w:rsid w:val="00145F5C"/>
    <w:rsid w:val="0014664F"/>
    <w:rsid w:val="0015397A"/>
    <w:rsid w:val="00153E56"/>
    <w:rsid w:val="001612AC"/>
    <w:rsid w:val="001646A6"/>
    <w:rsid w:val="00164D20"/>
    <w:rsid w:val="0017152E"/>
    <w:rsid w:val="00171D4F"/>
    <w:rsid w:val="00172487"/>
    <w:rsid w:val="00172FF2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D043D"/>
    <w:rsid w:val="001D17B4"/>
    <w:rsid w:val="001D373A"/>
    <w:rsid w:val="001D454E"/>
    <w:rsid w:val="001D6DD5"/>
    <w:rsid w:val="001E04B6"/>
    <w:rsid w:val="001E25AC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ED"/>
    <w:rsid w:val="0021016E"/>
    <w:rsid w:val="00211E67"/>
    <w:rsid w:val="0021377A"/>
    <w:rsid w:val="002166C1"/>
    <w:rsid w:val="00216B34"/>
    <w:rsid w:val="0021720E"/>
    <w:rsid w:val="00220310"/>
    <w:rsid w:val="002251C8"/>
    <w:rsid w:val="002302A7"/>
    <w:rsid w:val="00232BD5"/>
    <w:rsid w:val="00233B3A"/>
    <w:rsid w:val="00240857"/>
    <w:rsid w:val="00241A52"/>
    <w:rsid w:val="002437E4"/>
    <w:rsid w:val="0024413C"/>
    <w:rsid w:val="002448A1"/>
    <w:rsid w:val="00246141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4C0A"/>
    <w:rsid w:val="002B0D0B"/>
    <w:rsid w:val="002B728D"/>
    <w:rsid w:val="002C041B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624"/>
    <w:rsid w:val="002D7625"/>
    <w:rsid w:val="002E10BC"/>
    <w:rsid w:val="002E2358"/>
    <w:rsid w:val="002E76DC"/>
    <w:rsid w:val="002E7B7C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7108"/>
    <w:rsid w:val="0035011E"/>
    <w:rsid w:val="00351BCC"/>
    <w:rsid w:val="003604B1"/>
    <w:rsid w:val="003611EC"/>
    <w:rsid w:val="003618A6"/>
    <w:rsid w:val="00362F66"/>
    <w:rsid w:val="003637D7"/>
    <w:rsid w:val="003643C5"/>
    <w:rsid w:val="003675B3"/>
    <w:rsid w:val="00372A91"/>
    <w:rsid w:val="00373FAA"/>
    <w:rsid w:val="00374878"/>
    <w:rsid w:val="00376462"/>
    <w:rsid w:val="00376F98"/>
    <w:rsid w:val="003772DB"/>
    <w:rsid w:val="003826C8"/>
    <w:rsid w:val="003836B7"/>
    <w:rsid w:val="00383EB5"/>
    <w:rsid w:val="00387FB1"/>
    <w:rsid w:val="00393972"/>
    <w:rsid w:val="0039627D"/>
    <w:rsid w:val="003969F0"/>
    <w:rsid w:val="003977B7"/>
    <w:rsid w:val="003A05B8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69EF"/>
    <w:rsid w:val="003E7E0C"/>
    <w:rsid w:val="003F777E"/>
    <w:rsid w:val="00400D02"/>
    <w:rsid w:val="00404612"/>
    <w:rsid w:val="00406D56"/>
    <w:rsid w:val="00414B14"/>
    <w:rsid w:val="0041507D"/>
    <w:rsid w:val="00415872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D2A0F"/>
    <w:rsid w:val="004D3008"/>
    <w:rsid w:val="004D3755"/>
    <w:rsid w:val="004D6EFD"/>
    <w:rsid w:val="004D74A7"/>
    <w:rsid w:val="004E0892"/>
    <w:rsid w:val="004E0DEE"/>
    <w:rsid w:val="004E14D4"/>
    <w:rsid w:val="004E17F2"/>
    <w:rsid w:val="004E2E3D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1EA2"/>
    <w:rsid w:val="005244F3"/>
    <w:rsid w:val="0053219E"/>
    <w:rsid w:val="0053508E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6002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95F70"/>
    <w:rsid w:val="00597080"/>
    <w:rsid w:val="005974C1"/>
    <w:rsid w:val="00597681"/>
    <w:rsid w:val="005A334E"/>
    <w:rsid w:val="005A5DC8"/>
    <w:rsid w:val="005A6170"/>
    <w:rsid w:val="005B23C3"/>
    <w:rsid w:val="005B7C10"/>
    <w:rsid w:val="005B7CD5"/>
    <w:rsid w:val="005C1ECD"/>
    <w:rsid w:val="005C50FE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3412"/>
    <w:rsid w:val="005F4CC3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70B2"/>
    <w:rsid w:val="00620948"/>
    <w:rsid w:val="00620CBF"/>
    <w:rsid w:val="00621460"/>
    <w:rsid w:val="00621522"/>
    <w:rsid w:val="006225EB"/>
    <w:rsid w:val="00622AEF"/>
    <w:rsid w:val="0062322E"/>
    <w:rsid w:val="00627288"/>
    <w:rsid w:val="00634284"/>
    <w:rsid w:val="006354F7"/>
    <w:rsid w:val="00636E02"/>
    <w:rsid w:val="0063710A"/>
    <w:rsid w:val="00637AE0"/>
    <w:rsid w:val="00647ABB"/>
    <w:rsid w:val="00653EF4"/>
    <w:rsid w:val="00654B6D"/>
    <w:rsid w:val="00656D1B"/>
    <w:rsid w:val="00657518"/>
    <w:rsid w:val="00664300"/>
    <w:rsid w:val="00666B62"/>
    <w:rsid w:val="00667105"/>
    <w:rsid w:val="0067134B"/>
    <w:rsid w:val="006724F3"/>
    <w:rsid w:val="00672E96"/>
    <w:rsid w:val="00673398"/>
    <w:rsid w:val="00673A6C"/>
    <w:rsid w:val="006747D7"/>
    <w:rsid w:val="00677174"/>
    <w:rsid w:val="00677DD1"/>
    <w:rsid w:val="00681D1D"/>
    <w:rsid w:val="00682029"/>
    <w:rsid w:val="00683461"/>
    <w:rsid w:val="00683DCA"/>
    <w:rsid w:val="006841D0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CBE"/>
    <w:rsid w:val="006A56AC"/>
    <w:rsid w:val="006A6993"/>
    <w:rsid w:val="006A6EE8"/>
    <w:rsid w:val="006B00B3"/>
    <w:rsid w:val="006B3241"/>
    <w:rsid w:val="006B68D4"/>
    <w:rsid w:val="006C332D"/>
    <w:rsid w:val="006C5731"/>
    <w:rsid w:val="006D09EC"/>
    <w:rsid w:val="006D414F"/>
    <w:rsid w:val="006D44D1"/>
    <w:rsid w:val="006E1261"/>
    <w:rsid w:val="006E2DD5"/>
    <w:rsid w:val="006E3D6C"/>
    <w:rsid w:val="006F00CE"/>
    <w:rsid w:val="006F1287"/>
    <w:rsid w:val="006F516B"/>
    <w:rsid w:val="006F739C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51187"/>
    <w:rsid w:val="00751C77"/>
    <w:rsid w:val="00754E7A"/>
    <w:rsid w:val="00757B1C"/>
    <w:rsid w:val="00760A54"/>
    <w:rsid w:val="0076389F"/>
    <w:rsid w:val="00766462"/>
    <w:rsid w:val="00767F5F"/>
    <w:rsid w:val="0077047C"/>
    <w:rsid w:val="00770656"/>
    <w:rsid w:val="00775F77"/>
    <w:rsid w:val="00776E31"/>
    <w:rsid w:val="00780F74"/>
    <w:rsid w:val="00781504"/>
    <w:rsid w:val="00782163"/>
    <w:rsid w:val="00784470"/>
    <w:rsid w:val="00797883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7C9B"/>
    <w:rsid w:val="007E0F32"/>
    <w:rsid w:val="007E3C9C"/>
    <w:rsid w:val="007E51B3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54E1F"/>
    <w:rsid w:val="00861422"/>
    <w:rsid w:val="00862F81"/>
    <w:rsid w:val="0086652C"/>
    <w:rsid w:val="00866B0F"/>
    <w:rsid w:val="00877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7E26"/>
    <w:rsid w:val="008B377A"/>
    <w:rsid w:val="008B4083"/>
    <w:rsid w:val="008B67D2"/>
    <w:rsid w:val="008B70D7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A67"/>
    <w:rsid w:val="008F0A80"/>
    <w:rsid w:val="008F13E3"/>
    <w:rsid w:val="008F1757"/>
    <w:rsid w:val="008F59BA"/>
    <w:rsid w:val="00901310"/>
    <w:rsid w:val="00902637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7A95"/>
    <w:rsid w:val="00967B72"/>
    <w:rsid w:val="00971506"/>
    <w:rsid w:val="00975187"/>
    <w:rsid w:val="00975E61"/>
    <w:rsid w:val="0098036F"/>
    <w:rsid w:val="00981A45"/>
    <w:rsid w:val="00984487"/>
    <w:rsid w:val="009864E1"/>
    <w:rsid w:val="00986779"/>
    <w:rsid w:val="00993555"/>
    <w:rsid w:val="0099702D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E15"/>
    <w:rsid w:val="00A716E6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DA7"/>
    <w:rsid w:val="00AA5435"/>
    <w:rsid w:val="00AA7A0B"/>
    <w:rsid w:val="00AA7D67"/>
    <w:rsid w:val="00AB0DA7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7BC"/>
    <w:rsid w:val="00B55ED9"/>
    <w:rsid w:val="00B56198"/>
    <w:rsid w:val="00B57029"/>
    <w:rsid w:val="00B614CD"/>
    <w:rsid w:val="00B61EF8"/>
    <w:rsid w:val="00B6479F"/>
    <w:rsid w:val="00B65B73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90676"/>
    <w:rsid w:val="00B946DC"/>
    <w:rsid w:val="00B95164"/>
    <w:rsid w:val="00BA0040"/>
    <w:rsid w:val="00BA00F6"/>
    <w:rsid w:val="00BA188B"/>
    <w:rsid w:val="00BA45B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6BC9"/>
    <w:rsid w:val="00C36C8F"/>
    <w:rsid w:val="00C410F0"/>
    <w:rsid w:val="00C41719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3089"/>
    <w:rsid w:val="00C823EA"/>
    <w:rsid w:val="00C828FD"/>
    <w:rsid w:val="00C830C8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69E8"/>
    <w:rsid w:val="00D500A8"/>
    <w:rsid w:val="00D518EC"/>
    <w:rsid w:val="00D60729"/>
    <w:rsid w:val="00D623DD"/>
    <w:rsid w:val="00D6539D"/>
    <w:rsid w:val="00D67D56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4A61"/>
    <w:rsid w:val="00D955DE"/>
    <w:rsid w:val="00D97BDF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C1323"/>
    <w:rsid w:val="00DC1F49"/>
    <w:rsid w:val="00DC38E1"/>
    <w:rsid w:val="00DC3E29"/>
    <w:rsid w:val="00DC5FD0"/>
    <w:rsid w:val="00DD160F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AC6"/>
    <w:rsid w:val="00DF5991"/>
    <w:rsid w:val="00DF634D"/>
    <w:rsid w:val="00E02F37"/>
    <w:rsid w:val="00E038E8"/>
    <w:rsid w:val="00E06DD8"/>
    <w:rsid w:val="00E071BB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4858"/>
    <w:rsid w:val="00EF4A76"/>
    <w:rsid w:val="00EF5C08"/>
    <w:rsid w:val="00EF629C"/>
    <w:rsid w:val="00EF670D"/>
    <w:rsid w:val="00F00C0B"/>
    <w:rsid w:val="00F03073"/>
    <w:rsid w:val="00F0610F"/>
    <w:rsid w:val="00F0705D"/>
    <w:rsid w:val="00F07DB4"/>
    <w:rsid w:val="00F11CEA"/>
    <w:rsid w:val="00F12122"/>
    <w:rsid w:val="00F14E13"/>
    <w:rsid w:val="00F150DB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741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457"/>
    <w:rsid w:val="00FC5AEF"/>
    <w:rsid w:val="00FC65BF"/>
    <w:rsid w:val="00FC7202"/>
    <w:rsid w:val="00FD266D"/>
    <w:rsid w:val="00FD46A9"/>
    <w:rsid w:val="00FD6502"/>
    <w:rsid w:val="00FD7C0A"/>
    <w:rsid w:val="00FE409A"/>
    <w:rsid w:val="00FF0D1A"/>
    <w:rsid w:val="00FF31F0"/>
    <w:rsid w:val="00FF558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84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2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F5DB-3EB3-4A5B-8713-117C514D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Franklin, Eve</cp:lastModifiedBy>
  <cp:revision>4</cp:revision>
  <cp:lastPrinted>2018-12-05T23:13:00Z</cp:lastPrinted>
  <dcterms:created xsi:type="dcterms:W3CDTF">2018-12-05T22:58:00Z</dcterms:created>
  <dcterms:modified xsi:type="dcterms:W3CDTF">2018-12-05T23:13:00Z</dcterms:modified>
</cp:coreProperties>
</file>